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7061A" w14:textId="77777777" w:rsidR="009B0CF3" w:rsidRPr="00DF6E28" w:rsidRDefault="009B0CF3" w:rsidP="00861BA2">
      <w:pPr>
        <w:pStyle w:val="a3"/>
        <w:spacing w:before="0" w:beforeAutospacing="0" w:after="0" w:afterAutospacing="0"/>
        <w:jc w:val="center"/>
        <w:textAlignment w:val="baseline"/>
        <w:rPr>
          <w:rFonts w:asciiTheme="minorHAnsi" w:eastAsia="Calibri" w:hAnsiTheme="minorHAnsi" w:cstheme="minorHAnsi"/>
          <w:i/>
          <w:iCs/>
          <w:color w:val="000000" w:themeColor="text1"/>
          <w:kern w:val="24"/>
          <w:sz w:val="64"/>
          <w:szCs w:val="64"/>
          <w:u w:val="single"/>
          <w:lang w:val="en-US"/>
        </w:rPr>
      </w:pPr>
    </w:p>
    <w:p w14:paraId="385C6D99" w14:textId="77777777" w:rsidR="00373F14" w:rsidRPr="00DF6E28" w:rsidRDefault="00373F14" w:rsidP="00861BA2">
      <w:pPr>
        <w:spacing w:after="0" w:line="240" w:lineRule="auto"/>
        <w:jc w:val="center"/>
        <w:rPr>
          <w:rFonts w:cstheme="minorHAnsi"/>
        </w:rPr>
      </w:pPr>
      <w:r w:rsidRPr="00DF6E28">
        <w:rPr>
          <w:rFonts w:cstheme="minorHAnsi"/>
          <w:b/>
          <w:noProof/>
          <w:sz w:val="32"/>
          <w:lang w:val="ru-RU" w:eastAsia="ru-RU"/>
        </w:rPr>
        <w:drawing>
          <wp:inline distT="0" distB="0" distL="0" distR="0" wp14:anchorId="0B52A628" wp14:editId="3C3D5C6F">
            <wp:extent cx="1409700" cy="6477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54BE4" w14:textId="7D4F383C" w:rsidR="00373F14" w:rsidRPr="00DF6E28" w:rsidRDefault="00373F14" w:rsidP="00861BA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139D4458" w14:textId="77777777" w:rsidR="00373F14" w:rsidRPr="00DF6E28" w:rsidRDefault="00373F14" w:rsidP="00861BA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77AD080B" w14:textId="77777777" w:rsidR="00E0141F" w:rsidRPr="00DF6E28" w:rsidRDefault="00E0141F" w:rsidP="00861BA2">
      <w:pPr>
        <w:pStyle w:val="a3"/>
        <w:spacing w:before="0" w:beforeAutospacing="0" w:after="0" w:afterAutospacing="0"/>
        <w:jc w:val="center"/>
        <w:textAlignment w:val="baseline"/>
        <w:rPr>
          <w:rFonts w:asciiTheme="minorHAnsi" w:eastAsiaTheme="minorHAnsi" w:hAnsiTheme="minorHAnsi" w:cstheme="minorHAnsi"/>
          <w:b/>
          <w:noProof/>
          <w:sz w:val="32"/>
          <w:szCs w:val="32"/>
          <w:lang w:val="ru-RU" w:eastAsia="en-US"/>
        </w:rPr>
      </w:pPr>
      <w:r w:rsidRPr="00DF6E28">
        <w:rPr>
          <w:rFonts w:asciiTheme="minorHAnsi" w:eastAsiaTheme="minorHAnsi" w:hAnsiTheme="minorHAnsi" w:cstheme="minorHAnsi"/>
          <w:b/>
          <w:noProof/>
          <w:sz w:val="32"/>
          <w:szCs w:val="32"/>
          <w:lang w:val="ru-RU" w:eastAsia="en-US"/>
        </w:rPr>
        <w:t xml:space="preserve">Европейский инструмент в области демократии </w:t>
      </w:r>
    </w:p>
    <w:p w14:paraId="1A2AE65A" w14:textId="11A16504" w:rsidR="00E0141F" w:rsidRPr="00DF6E28" w:rsidRDefault="00E0141F" w:rsidP="00861BA2">
      <w:pPr>
        <w:pStyle w:val="a3"/>
        <w:spacing w:before="0" w:beforeAutospacing="0" w:after="0" w:afterAutospacing="0"/>
        <w:jc w:val="center"/>
        <w:textAlignment w:val="baseline"/>
        <w:rPr>
          <w:rFonts w:asciiTheme="minorHAnsi" w:eastAsiaTheme="minorHAnsi" w:hAnsiTheme="minorHAnsi" w:cstheme="minorHAnsi"/>
          <w:b/>
          <w:noProof/>
          <w:sz w:val="32"/>
          <w:szCs w:val="32"/>
          <w:lang w:val="ru-RU" w:eastAsia="en-US"/>
        </w:rPr>
      </w:pPr>
      <w:r w:rsidRPr="00DF6E28">
        <w:rPr>
          <w:rFonts w:asciiTheme="minorHAnsi" w:eastAsiaTheme="minorHAnsi" w:hAnsiTheme="minorHAnsi" w:cstheme="minorHAnsi"/>
          <w:b/>
          <w:noProof/>
          <w:sz w:val="32"/>
          <w:szCs w:val="32"/>
          <w:lang w:val="ru-RU" w:eastAsia="en-US"/>
        </w:rPr>
        <w:t>и защиты прав человека (ЕИДПЧ)</w:t>
      </w:r>
    </w:p>
    <w:p w14:paraId="2A5B56D4" w14:textId="441A73AD" w:rsidR="00E0141F" w:rsidRPr="00DF6E28" w:rsidRDefault="00E0141F" w:rsidP="00861BA2">
      <w:pPr>
        <w:pStyle w:val="a3"/>
        <w:spacing w:before="0" w:beforeAutospacing="0" w:after="0" w:afterAutospacing="0"/>
        <w:jc w:val="center"/>
        <w:textAlignment w:val="baseline"/>
        <w:rPr>
          <w:rFonts w:asciiTheme="minorHAnsi" w:eastAsia="Calibri" w:hAnsiTheme="minorHAnsi" w:cstheme="minorHAnsi"/>
          <w:i/>
          <w:iCs/>
          <w:color w:val="000000" w:themeColor="text1"/>
          <w:kern w:val="24"/>
          <w:sz w:val="64"/>
          <w:szCs w:val="64"/>
          <w:u w:val="single"/>
          <w:lang w:val="ru-RU"/>
        </w:rPr>
      </w:pPr>
    </w:p>
    <w:p w14:paraId="45D47A0E" w14:textId="77777777" w:rsidR="00E0141F" w:rsidRPr="00DF6E28" w:rsidRDefault="00E0141F" w:rsidP="00861BA2">
      <w:pPr>
        <w:pStyle w:val="a3"/>
        <w:spacing w:before="0" w:beforeAutospacing="0" w:after="0" w:afterAutospacing="0"/>
        <w:jc w:val="center"/>
        <w:textAlignment w:val="baseline"/>
        <w:rPr>
          <w:rFonts w:asciiTheme="minorHAnsi" w:eastAsia="Calibri" w:hAnsiTheme="minorHAnsi" w:cstheme="minorHAnsi"/>
          <w:i/>
          <w:iCs/>
          <w:color w:val="000000" w:themeColor="text1"/>
          <w:kern w:val="24"/>
          <w:sz w:val="64"/>
          <w:szCs w:val="64"/>
          <w:u w:val="single"/>
          <w:lang w:val="ru-RU"/>
        </w:rPr>
      </w:pPr>
    </w:p>
    <w:p w14:paraId="5B8264E8" w14:textId="2AC57E39" w:rsidR="009B0CF3" w:rsidRPr="00DF6E28" w:rsidRDefault="00E0141F" w:rsidP="00861BA2">
      <w:pPr>
        <w:pStyle w:val="a3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44"/>
          <w:szCs w:val="44"/>
          <w:lang w:val="ru-RU"/>
        </w:rPr>
      </w:pPr>
      <w:r w:rsidRPr="00DF6E28">
        <w:rPr>
          <w:rFonts w:asciiTheme="minorHAnsi" w:eastAsia="Calibri" w:hAnsiTheme="minorHAnsi" w:cstheme="minorHAnsi"/>
          <w:b/>
          <w:bCs/>
          <w:i/>
          <w:iCs/>
          <w:color w:val="000000" w:themeColor="text1"/>
          <w:kern w:val="24"/>
          <w:sz w:val="44"/>
          <w:szCs w:val="44"/>
          <w:u w:val="single"/>
          <w:lang w:val="ru-RU"/>
        </w:rPr>
        <w:t>Открытые сообщества – открытые медиа</w:t>
      </w:r>
    </w:p>
    <w:p w14:paraId="3465FA83" w14:textId="77777777" w:rsidR="009B0CF3" w:rsidRPr="00DF6E28" w:rsidRDefault="009B0CF3" w:rsidP="00861BA2">
      <w:pPr>
        <w:pStyle w:val="a3"/>
        <w:spacing w:before="0" w:beforeAutospacing="0" w:after="0" w:afterAutospacing="0"/>
        <w:jc w:val="center"/>
        <w:textAlignment w:val="baseline"/>
        <w:rPr>
          <w:rFonts w:asciiTheme="minorHAnsi" w:eastAsia="Calibri" w:hAnsiTheme="minorHAnsi" w:cstheme="minorHAnsi"/>
          <w:b/>
          <w:bCs/>
          <w:i/>
          <w:iCs/>
          <w:color w:val="000000" w:themeColor="text1"/>
          <w:kern w:val="24"/>
          <w:sz w:val="44"/>
          <w:szCs w:val="44"/>
          <w:u w:val="single"/>
          <w:lang w:val="ru-RU"/>
        </w:rPr>
      </w:pPr>
    </w:p>
    <w:p w14:paraId="47485273" w14:textId="3551967B" w:rsidR="009B0CF3" w:rsidRPr="00DF6E28" w:rsidRDefault="009B0CF3" w:rsidP="00861BA2">
      <w:pPr>
        <w:pStyle w:val="a3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44"/>
          <w:szCs w:val="44"/>
          <w:lang w:val="ru-RU"/>
        </w:rPr>
      </w:pPr>
      <w:r w:rsidRPr="00DF6E28">
        <w:rPr>
          <w:rFonts w:asciiTheme="minorHAnsi" w:eastAsia="Calibri" w:hAnsiTheme="minorHAnsi" w:cstheme="minorHAnsi"/>
          <w:i/>
          <w:iCs/>
          <w:color w:val="000000" w:themeColor="text1"/>
          <w:kern w:val="24"/>
          <w:sz w:val="44"/>
          <w:szCs w:val="44"/>
          <w:u w:val="single"/>
          <w:lang w:val="ru-RU"/>
        </w:rPr>
        <w:t>(</w:t>
      </w:r>
      <w:r w:rsidR="00A12BD1">
        <w:rPr>
          <w:rFonts w:asciiTheme="minorHAnsi" w:eastAsia="Calibri" w:hAnsiTheme="minorHAnsi" w:cstheme="minorHAnsi"/>
          <w:i/>
          <w:iCs/>
          <w:color w:val="000000" w:themeColor="text1"/>
          <w:kern w:val="24"/>
          <w:sz w:val="44"/>
          <w:szCs w:val="44"/>
          <w:u w:val="single"/>
          <w:lang w:val="ru-RU"/>
        </w:rPr>
        <w:t xml:space="preserve">Контракт № </w:t>
      </w:r>
      <w:r w:rsidR="00E0141F" w:rsidRPr="00DF6E28">
        <w:rPr>
          <w:rFonts w:asciiTheme="minorHAnsi" w:eastAsia="Calibri" w:hAnsiTheme="minorHAnsi" w:cstheme="minorHAnsi"/>
          <w:i/>
          <w:iCs/>
          <w:color w:val="000000" w:themeColor="text1"/>
          <w:kern w:val="24"/>
          <w:sz w:val="44"/>
          <w:szCs w:val="44"/>
          <w:u w:val="single"/>
          <w:lang w:val="en-US"/>
        </w:rPr>
        <w:t>EIDHR</w:t>
      </w:r>
      <w:r w:rsidR="00E0141F" w:rsidRPr="00DF6E28">
        <w:rPr>
          <w:rFonts w:asciiTheme="minorHAnsi" w:eastAsia="Calibri" w:hAnsiTheme="minorHAnsi" w:cstheme="minorHAnsi"/>
          <w:i/>
          <w:iCs/>
          <w:kern w:val="24"/>
          <w:sz w:val="44"/>
          <w:szCs w:val="44"/>
          <w:u w:val="single"/>
          <w:lang w:val="ru-RU"/>
        </w:rPr>
        <w:t>/2019/409-698</w:t>
      </w:r>
      <w:r w:rsidRPr="00DF6E28">
        <w:rPr>
          <w:rFonts w:asciiTheme="minorHAnsi" w:eastAsia="Calibri" w:hAnsiTheme="minorHAnsi" w:cstheme="minorHAnsi"/>
          <w:i/>
          <w:iCs/>
          <w:kern w:val="24"/>
          <w:sz w:val="44"/>
          <w:szCs w:val="44"/>
          <w:u w:val="single"/>
          <w:lang w:val="ru-RU"/>
        </w:rPr>
        <w:t>)</w:t>
      </w:r>
    </w:p>
    <w:p w14:paraId="3C8FDDF8" w14:textId="77777777" w:rsidR="009B0CF3" w:rsidRPr="00DF6E28" w:rsidRDefault="009B0CF3" w:rsidP="00861BA2">
      <w:pPr>
        <w:pStyle w:val="a3"/>
        <w:spacing w:before="0" w:beforeAutospacing="0" w:after="0" w:afterAutospacing="0"/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kern w:val="24"/>
          <w:sz w:val="56"/>
          <w:szCs w:val="56"/>
          <w:lang w:val="ru-RU"/>
        </w:rPr>
      </w:pPr>
    </w:p>
    <w:p w14:paraId="764344EA" w14:textId="77777777" w:rsidR="009B0CF3" w:rsidRPr="00DF6E28" w:rsidRDefault="009B0CF3" w:rsidP="00861BA2">
      <w:pPr>
        <w:pStyle w:val="a3"/>
        <w:spacing w:before="0" w:beforeAutospacing="0" w:after="0" w:afterAutospacing="0"/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kern w:val="24"/>
          <w:sz w:val="56"/>
          <w:szCs w:val="56"/>
          <w:lang w:val="ru-RU"/>
        </w:rPr>
      </w:pPr>
    </w:p>
    <w:p w14:paraId="75B2CE71" w14:textId="7E4392A9" w:rsidR="009B0CF3" w:rsidRPr="00DF6E28" w:rsidRDefault="00FA63CC" w:rsidP="00861BA2">
      <w:pPr>
        <w:pStyle w:val="a3"/>
        <w:spacing w:before="0" w:beforeAutospacing="0" w:after="0" w:afterAutospacing="0"/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kern w:val="24"/>
          <w:sz w:val="44"/>
          <w:szCs w:val="44"/>
          <w:lang w:val="ru-RU"/>
        </w:rPr>
      </w:pPr>
      <w:r w:rsidRPr="00FA63CC">
        <w:rPr>
          <w:rFonts w:asciiTheme="minorHAnsi" w:eastAsia="Calibri" w:hAnsiTheme="minorHAnsi" w:cstheme="minorHAnsi"/>
          <w:color w:val="000000" w:themeColor="text1"/>
          <w:kern w:val="24"/>
          <w:sz w:val="44"/>
          <w:szCs w:val="44"/>
          <w:lang w:val="ru-RU"/>
        </w:rPr>
        <w:t>Практическое</w:t>
      </w:r>
      <w:r>
        <w:rPr>
          <w:rFonts w:asciiTheme="minorHAnsi" w:eastAsia="Calibri" w:hAnsiTheme="minorHAnsi" w:cstheme="minorHAnsi"/>
          <w:color w:val="000000" w:themeColor="text1"/>
          <w:kern w:val="24"/>
          <w:sz w:val="56"/>
          <w:szCs w:val="56"/>
          <w:lang w:val="ru-RU"/>
        </w:rPr>
        <w:t xml:space="preserve"> </w:t>
      </w:r>
      <w:r w:rsidR="00E0141F" w:rsidRPr="00DF6E28">
        <w:rPr>
          <w:rFonts w:asciiTheme="minorHAnsi" w:eastAsia="Calibri" w:hAnsiTheme="minorHAnsi" w:cstheme="minorHAnsi"/>
          <w:color w:val="000000" w:themeColor="text1"/>
          <w:kern w:val="24"/>
          <w:sz w:val="44"/>
          <w:szCs w:val="44"/>
          <w:lang w:val="ru-RU"/>
        </w:rPr>
        <w:t>Руководство по мини-грантовому компоненту</w:t>
      </w:r>
    </w:p>
    <w:p w14:paraId="67A6AC3A" w14:textId="77777777" w:rsidR="009B0CF3" w:rsidRPr="00DF6E28" w:rsidRDefault="009B0CF3" w:rsidP="00861BA2">
      <w:pPr>
        <w:pStyle w:val="a3"/>
        <w:spacing w:before="0" w:beforeAutospacing="0" w:after="0" w:afterAutospacing="0"/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kern w:val="24"/>
          <w:sz w:val="56"/>
          <w:szCs w:val="56"/>
          <w:lang w:val="ru-RU"/>
        </w:rPr>
      </w:pPr>
    </w:p>
    <w:p w14:paraId="680A224C" w14:textId="69445456" w:rsidR="009B0CF3" w:rsidRPr="00DF6E28" w:rsidRDefault="00E0141F" w:rsidP="00861BA2">
      <w:pPr>
        <w:pStyle w:val="a3"/>
        <w:spacing w:before="0" w:beforeAutospacing="0" w:after="0" w:afterAutospacing="0"/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kern w:val="24"/>
          <w:sz w:val="56"/>
          <w:szCs w:val="56"/>
          <w:lang w:val="ru-RU"/>
        </w:rPr>
      </w:pPr>
      <w:r w:rsidRPr="0026413A">
        <w:rPr>
          <w:rFonts w:asciiTheme="minorHAnsi" w:eastAsia="Calibri" w:hAnsiTheme="minorHAnsi" w:cstheme="minorHAnsi"/>
          <w:color w:val="000000" w:themeColor="text1"/>
          <w:kern w:val="24"/>
          <w:sz w:val="32"/>
          <w:szCs w:val="32"/>
          <w:lang w:val="ru-RU"/>
        </w:rPr>
        <w:t xml:space="preserve">(срок приема заявок до </w:t>
      </w:r>
      <w:r w:rsidR="00383DCD">
        <w:rPr>
          <w:rFonts w:asciiTheme="minorHAnsi" w:eastAsia="Calibri" w:hAnsiTheme="minorHAnsi" w:cstheme="minorHAnsi"/>
          <w:color w:val="000000" w:themeColor="text1"/>
          <w:kern w:val="24"/>
          <w:sz w:val="32"/>
          <w:szCs w:val="32"/>
          <w:lang w:val="ru-RU"/>
        </w:rPr>
        <w:t>26</w:t>
      </w:r>
      <w:r w:rsidRPr="0026413A">
        <w:rPr>
          <w:rFonts w:asciiTheme="minorHAnsi" w:eastAsia="Calibri" w:hAnsiTheme="minorHAnsi" w:cstheme="minorHAnsi"/>
          <w:color w:val="000000" w:themeColor="text1"/>
          <w:kern w:val="24"/>
          <w:sz w:val="32"/>
          <w:szCs w:val="32"/>
          <w:lang w:val="ru-RU"/>
        </w:rPr>
        <w:t>.</w:t>
      </w:r>
      <w:r w:rsidR="003E2369" w:rsidRPr="0026413A">
        <w:rPr>
          <w:rFonts w:asciiTheme="minorHAnsi" w:eastAsia="Calibri" w:hAnsiTheme="minorHAnsi" w:cstheme="minorHAnsi"/>
          <w:color w:val="000000" w:themeColor="text1"/>
          <w:kern w:val="24"/>
          <w:sz w:val="32"/>
          <w:szCs w:val="32"/>
          <w:lang w:val="ru-RU"/>
        </w:rPr>
        <w:t>0</w:t>
      </w:r>
      <w:r w:rsidR="005D2380">
        <w:rPr>
          <w:rFonts w:asciiTheme="minorHAnsi" w:eastAsia="Calibri" w:hAnsiTheme="minorHAnsi" w:cstheme="minorHAnsi"/>
          <w:color w:val="000000" w:themeColor="text1"/>
          <w:kern w:val="24"/>
          <w:sz w:val="32"/>
          <w:szCs w:val="32"/>
          <w:lang w:val="ru-RU"/>
        </w:rPr>
        <w:t>3</w:t>
      </w:r>
      <w:r w:rsidRPr="0026413A">
        <w:rPr>
          <w:rFonts w:asciiTheme="minorHAnsi" w:eastAsia="Calibri" w:hAnsiTheme="minorHAnsi" w:cstheme="minorHAnsi"/>
          <w:color w:val="000000" w:themeColor="text1"/>
          <w:kern w:val="24"/>
          <w:sz w:val="32"/>
          <w:szCs w:val="32"/>
          <w:lang w:val="ru-RU"/>
        </w:rPr>
        <w:t>.20</w:t>
      </w:r>
      <w:r w:rsidR="003E2369" w:rsidRPr="0026413A">
        <w:rPr>
          <w:rFonts w:asciiTheme="minorHAnsi" w:eastAsia="Calibri" w:hAnsiTheme="minorHAnsi" w:cstheme="minorHAnsi"/>
          <w:color w:val="000000" w:themeColor="text1"/>
          <w:kern w:val="24"/>
          <w:sz w:val="32"/>
          <w:szCs w:val="32"/>
          <w:lang w:val="ru-RU"/>
        </w:rPr>
        <w:t>21</w:t>
      </w:r>
      <w:r w:rsidRPr="0026413A">
        <w:rPr>
          <w:rFonts w:asciiTheme="minorHAnsi" w:eastAsia="Calibri" w:hAnsiTheme="minorHAnsi" w:cstheme="minorHAnsi"/>
          <w:color w:val="000000" w:themeColor="text1"/>
          <w:kern w:val="24"/>
          <w:sz w:val="32"/>
          <w:szCs w:val="32"/>
          <w:lang w:val="ru-RU"/>
        </w:rPr>
        <w:t xml:space="preserve">, 17.00 по </w:t>
      </w:r>
      <w:proofErr w:type="spellStart"/>
      <w:r w:rsidR="0026413A">
        <w:rPr>
          <w:rFonts w:asciiTheme="minorHAnsi" w:eastAsia="Calibri" w:hAnsiTheme="minorHAnsi" w:cstheme="minorHAnsi"/>
          <w:color w:val="000000" w:themeColor="text1"/>
          <w:kern w:val="24"/>
          <w:sz w:val="32"/>
          <w:szCs w:val="32"/>
          <w:lang w:val="ru-RU"/>
        </w:rPr>
        <w:t>Б</w:t>
      </w:r>
      <w:r w:rsidRPr="0026413A">
        <w:rPr>
          <w:rFonts w:asciiTheme="minorHAnsi" w:eastAsia="Calibri" w:hAnsiTheme="minorHAnsi" w:cstheme="minorHAnsi"/>
          <w:color w:val="000000" w:themeColor="text1"/>
          <w:kern w:val="24"/>
          <w:sz w:val="32"/>
          <w:szCs w:val="32"/>
          <w:lang w:val="ru-RU"/>
        </w:rPr>
        <w:t>ишкекскому</w:t>
      </w:r>
      <w:proofErr w:type="spellEnd"/>
      <w:r w:rsidRPr="0026413A">
        <w:rPr>
          <w:rFonts w:asciiTheme="minorHAnsi" w:eastAsia="Calibri" w:hAnsiTheme="minorHAnsi" w:cstheme="minorHAnsi"/>
          <w:color w:val="000000" w:themeColor="text1"/>
          <w:kern w:val="24"/>
          <w:sz w:val="32"/>
          <w:szCs w:val="32"/>
          <w:lang w:val="ru-RU"/>
        </w:rPr>
        <w:t xml:space="preserve"> времени)</w:t>
      </w:r>
    </w:p>
    <w:p w14:paraId="67D2A409" w14:textId="77777777" w:rsidR="009B0CF3" w:rsidRPr="00DF6E28" w:rsidRDefault="009B0CF3" w:rsidP="00861BA2">
      <w:pPr>
        <w:pStyle w:val="a3"/>
        <w:spacing w:before="0" w:beforeAutospacing="0" w:after="0" w:afterAutospacing="0"/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kern w:val="24"/>
          <w:sz w:val="56"/>
          <w:szCs w:val="56"/>
          <w:lang w:val="ru-RU"/>
        </w:rPr>
      </w:pPr>
    </w:p>
    <w:p w14:paraId="16EBE11D" w14:textId="77777777" w:rsidR="009B0CF3" w:rsidRPr="00DF6E28" w:rsidRDefault="009B0CF3" w:rsidP="00861BA2">
      <w:pPr>
        <w:pStyle w:val="a3"/>
        <w:spacing w:before="0" w:beforeAutospacing="0" w:after="0" w:afterAutospacing="0"/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kern w:val="24"/>
          <w:sz w:val="56"/>
          <w:szCs w:val="56"/>
          <w:lang w:val="ru-RU"/>
        </w:rPr>
      </w:pPr>
    </w:p>
    <w:p w14:paraId="2F690958" w14:textId="0C094581" w:rsidR="00C20F36" w:rsidRPr="00861BA2" w:rsidRDefault="00632880" w:rsidP="00861BA2">
      <w:pPr>
        <w:pStyle w:val="a3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b/>
          <w:caps/>
          <w:color w:val="000000" w:themeColor="text1"/>
          <w:kern w:val="24"/>
          <w:sz w:val="32"/>
          <w:szCs w:val="32"/>
          <w:lang w:val="ru-RU"/>
        </w:rPr>
      </w:pPr>
      <w:r w:rsidRPr="00DF6E28">
        <w:rPr>
          <w:rFonts w:asciiTheme="minorHAnsi" w:eastAsia="Calibri" w:hAnsiTheme="minorHAnsi" w:cstheme="minorHAnsi"/>
          <w:b/>
          <w:color w:val="000000" w:themeColor="text1"/>
          <w:kern w:val="24"/>
          <w:sz w:val="28"/>
          <w:szCs w:val="28"/>
          <w:lang w:val="ru-RU"/>
        </w:rPr>
        <w:br w:type="page"/>
      </w:r>
      <w:r w:rsidR="00F45A0B" w:rsidRPr="00861BA2">
        <w:rPr>
          <w:rFonts w:asciiTheme="minorHAnsi" w:eastAsia="Calibri" w:hAnsiTheme="minorHAnsi" w:cstheme="minorHAnsi"/>
          <w:b/>
          <w:caps/>
          <w:kern w:val="24"/>
          <w:sz w:val="32"/>
          <w:szCs w:val="32"/>
          <w:lang w:val="ru-RU"/>
        </w:rPr>
        <w:lastRenderedPageBreak/>
        <w:t>ОБЩАЯ ИНФОРМАЦИЯ</w:t>
      </w:r>
    </w:p>
    <w:p w14:paraId="6B985027" w14:textId="77777777" w:rsidR="00C20F36" w:rsidRPr="00DF6E28" w:rsidRDefault="00C20F36" w:rsidP="00861BA2">
      <w:pPr>
        <w:pStyle w:val="a3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b/>
          <w:color w:val="000000" w:themeColor="text1"/>
          <w:kern w:val="24"/>
          <w:sz w:val="16"/>
          <w:szCs w:val="16"/>
          <w:lang w:val="ru-RU"/>
        </w:rPr>
      </w:pPr>
    </w:p>
    <w:p w14:paraId="0338EBB1" w14:textId="50FD9FE2" w:rsidR="001B4CA7" w:rsidRPr="00DF6E28" w:rsidRDefault="00E0141F" w:rsidP="00861BA2">
      <w:pPr>
        <w:spacing w:after="0" w:line="240" w:lineRule="auto"/>
        <w:rPr>
          <w:rFonts w:cstheme="minorHAnsi"/>
          <w:b/>
          <w:lang w:val="ru-RU"/>
        </w:rPr>
      </w:pPr>
      <w:r w:rsidRPr="00DF6E28">
        <w:rPr>
          <w:rFonts w:cstheme="minorHAnsi"/>
          <w:b/>
          <w:lang w:val="ru-RU"/>
        </w:rPr>
        <w:t>О проекте</w:t>
      </w:r>
    </w:p>
    <w:p w14:paraId="19D08346" w14:textId="6CB7D25D" w:rsidR="00D31A13" w:rsidRDefault="00887887" w:rsidP="00861BA2">
      <w:pPr>
        <w:spacing w:after="0" w:line="240" w:lineRule="auto"/>
        <w:jc w:val="both"/>
        <w:rPr>
          <w:rFonts w:cstheme="minorHAnsi"/>
          <w:lang w:val="ru-RU"/>
        </w:rPr>
      </w:pPr>
      <w:r w:rsidRPr="00DF6E28">
        <w:rPr>
          <w:rFonts w:cstheme="minorHAnsi"/>
          <w:lang w:val="ru-RU"/>
        </w:rPr>
        <w:t xml:space="preserve">Проект «Партнерство общественных советов и СМИ как демократическая платформа для продвижения свободы выражения мнений, подотчетности и прав человека» реализуется консорциумом </w:t>
      </w:r>
      <w:r w:rsidRPr="00DF6E28">
        <w:rPr>
          <w:rFonts w:cstheme="minorHAnsi"/>
          <w:b/>
          <w:bCs/>
          <w:i/>
          <w:iCs/>
          <w:lang w:val="ru-RU"/>
        </w:rPr>
        <w:t xml:space="preserve">Института им. Густава </w:t>
      </w:r>
      <w:proofErr w:type="spellStart"/>
      <w:r w:rsidRPr="00DF6E28">
        <w:rPr>
          <w:rFonts w:cstheme="minorHAnsi"/>
          <w:b/>
          <w:bCs/>
          <w:i/>
          <w:iCs/>
          <w:lang w:val="ru-RU"/>
        </w:rPr>
        <w:t>Штреземанна</w:t>
      </w:r>
      <w:proofErr w:type="spellEnd"/>
      <w:r w:rsidRPr="00DF6E28">
        <w:rPr>
          <w:rFonts w:cstheme="minorHAnsi"/>
          <w:lang w:val="ru-RU"/>
        </w:rPr>
        <w:t xml:space="preserve"> (Германия), в партнёрстве с </w:t>
      </w:r>
      <w:r w:rsidRPr="00DF6E28">
        <w:rPr>
          <w:rFonts w:cstheme="minorHAnsi"/>
          <w:b/>
          <w:bCs/>
          <w:i/>
          <w:iCs/>
          <w:lang w:val="ru-RU"/>
        </w:rPr>
        <w:t>«Ресурсным центром для Пожилых»</w:t>
      </w:r>
      <w:r w:rsidRPr="00DF6E28">
        <w:rPr>
          <w:rFonts w:cstheme="minorHAnsi"/>
          <w:lang w:val="ru-RU"/>
        </w:rPr>
        <w:t xml:space="preserve"> (Кыргызстан) / </w:t>
      </w:r>
      <w:proofErr w:type="spellStart"/>
      <w:r w:rsidRPr="00DF6E28">
        <w:rPr>
          <w:rFonts w:cstheme="minorHAnsi"/>
          <w:b/>
          <w:bCs/>
          <w:i/>
          <w:iCs/>
          <w:lang w:val="ru-RU"/>
        </w:rPr>
        <w:t>ProNGO</w:t>
      </w:r>
      <w:proofErr w:type="spellEnd"/>
      <w:r w:rsidRPr="00DF6E28">
        <w:rPr>
          <w:rFonts w:cstheme="minorHAnsi"/>
          <w:b/>
          <w:bCs/>
          <w:i/>
          <w:iCs/>
          <w:lang w:val="ru-RU"/>
        </w:rPr>
        <w:t xml:space="preserve">! </w:t>
      </w:r>
      <w:proofErr w:type="spellStart"/>
      <w:r w:rsidRPr="00DF6E28">
        <w:rPr>
          <w:rFonts w:cstheme="minorHAnsi"/>
          <w:b/>
          <w:bCs/>
          <w:i/>
          <w:iCs/>
          <w:lang w:val="ru-RU"/>
        </w:rPr>
        <w:t>e.V</w:t>
      </w:r>
      <w:proofErr w:type="spellEnd"/>
      <w:r w:rsidRPr="00DF6E28">
        <w:rPr>
          <w:rFonts w:cstheme="minorHAnsi"/>
          <w:b/>
          <w:bCs/>
          <w:i/>
          <w:iCs/>
          <w:lang w:val="ru-RU"/>
        </w:rPr>
        <w:t>.</w:t>
      </w:r>
      <w:r w:rsidRPr="00DF6E28">
        <w:rPr>
          <w:rFonts w:cstheme="minorHAnsi"/>
          <w:lang w:val="ru-RU"/>
        </w:rPr>
        <w:t xml:space="preserve"> (Германия) и </w:t>
      </w:r>
      <w:r w:rsidRPr="00DF6E28">
        <w:rPr>
          <w:rFonts w:cstheme="minorHAnsi"/>
          <w:b/>
          <w:bCs/>
          <w:i/>
          <w:iCs/>
          <w:lang w:val="ru-RU"/>
        </w:rPr>
        <w:t>«Поколением XXI»</w:t>
      </w:r>
      <w:r w:rsidRPr="00DF6E28">
        <w:rPr>
          <w:rFonts w:cstheme="minorHAnsi"/>
          <w:lang w:val="ru-RU"/>
        </w:rPr>
        <w:t xml:space="preserve"> (Кыргызстан). </w:t>
      </w:r>
      <w:r w:rsidR="00D31A13" w:rsidRPr="00DF6E28">
        <w:rPr>
          <w:rFonts w:cstheme="minorHAnsi"/>
          <w:lang w:val="ru-RU"/>
        </w:rPr>
        <w:t xml:space="preserve">Рабочее название проекта </w:t>
      </w:r>
      <w:r w:rsidR="00D31A13" w:rsidRPr="00DF6E28">
        <w:rPr>
          <w:rFonts w:cstheme="minorHAnsi"/>
          <w:b/>
          <w:bCs/>
          <w:lang w:val="ru-RU"/>
        </w:rPr>
        <w:t>«Открытые сообщества - открытые медиа»</w:t>
      </w:r>
      <w:r w:rsidR="00D31A13" w:rsidRPr="00DF6E28">
        <w:rPr>
          <w:rFonts w:cstheme="minorHAnsi"/>
          <w:lang w:val="ru-RU"/>
        </w:rPr>
        <w:t xml:space="preserve">. </w:t>
      </w:r>
    </w:p>
    <w:p w14:paraId="630E24B5" w14:textId="77777777" w:rsidR="00D06F94" w:rsidRDefault="00D06F94" w:rsidP="00861BA2">
      <w:pPr>
        <w:spacing w:after="0" w:line="240" w:lineRule="auto"/>
        <w:jc w:val="both"/>
        <w:rPr>
          <w:rFonts w:cstheme="minorHAnsi"/>
          <w:lang w:val="ru-RU"/>
        </w:rPr>
      </w:pPr>
    </w:p>
    <w:p w14:paraId="6748BCE4" w14:textId="7F50FDEB" w:rsidR="00D06F94" w:rsidRDefault="00D06F94" w:rsidP="00861BA2">
      <w:pPr>
        <w:spacing w:after="0" w:line="240" w:lineRule="auto"/>
        <w:jc w:val="both"/>
        <w:rPr>
          <w:rFonts w:cstheme="minorHAnsi"/>
          <w:lang w:val="ru-RU"/>
        </w:rPr>
      </w:pPr>
      <w:r w:rsidRPr="00D06F94">
        <w:rPr>
          <w:rFonts w:cstheme="minorHAnsi"/>
          <w:noProof/>
          <w:lang w:val="ru-RU" w:eastAsia="ru-RU"/>
        </w:rPr>
        <w:drawing>
          <wp:inline distT="0" distB="0" distL="0" distR="0" wp14:anchorId="612A22D2" wp14:editId="289B6E25">
            <wp:extent cx="6120130" cy="952500"/>
            <wp:effectExtent l="0" t="0" r="0" b="0"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47BD1007-CB52-4B55-90D7-84BBD5BD3F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47BD1007-CB52-4B55-90D7-84BBD5BD3F1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4EE09" w14:textId="77777777" w:rsidR="00D06F94" w:rsidRDefault="00D06F94" w:rsidP="00861BA2">
      <w:pPr>
        <w:spacing w:after="0" w:line="240" w:lineRule="auto"/>
        <w:jc w:val="both"/>
        <w:rPr>
          <w:rFonts w:cstheme="minorHAnsi"/>
          <w:lang w:val="ru-RU"/>
        </w:rPr>
      </w:pPr>
    </w:p>
    <w:p w14:paraId="75F811BE" w14:textId="5743D4BB" w:rsidR="00D31A13" w:rsidRDefault="00D31A13" w:rsidP="00861BA2">
      <w:pPr>
        <w:spacing w:after="0" w:line="240" w:lineRule="auto"/>
        <w:jc w:val="both"/>
        <w:rPr>
          <w:rFonts w:cstheme="minorHAnsi"/>
          <w:lang w:val="ru-RU"/>
        </w:rPr>
      </w:pPr>
      <w:r w:rsidRPr="00DF6E28">
        <w:rPr>
          <w:rFonts w:cstheme="minorHAnsi"/>
          <w:lang w:val="ru-RU"/>
        </w:rPr>
        <w:t>Цел</w:t>
      </w:r>
      <w:r w:rsidR="008241D9" w:rsidRPr="00DF6E28">
        <w:rPr>
          <w:rFonts w:cstheme="minorHAnsi"/>
          <w:lang w:val="ru-RU"/>
        </w:rPr>
        <w:t>ь</w:t>
      </w:r>
      <w:r w:rsidRPr="00DF6E28">
        <w:rPr>
          <w:rFonts w:cstheme="minorHAnsi"/>
          <w:lang w:val="ru-RU"/>
        </w:rPr>
        <w:t xml:space="preserve"> проекта – защита прав человека через продвижение свободы слова и мнений. Проект будет способствовать свободному обмену идеями, мнениями и информацией, а также даст возможность услышать и решить проблемные вопросы граждан.</w:t>
      </w:r>
    </w:p>
    <w:p w14:paraId="007DF02B" w14:textId="164C5FB2" w:rsidR="00D31A13" w:rsidRDefault="00D31A13" w:rsidP="00861BA2">
      <w:pPr>
        <w:spacing w:after="0" w:line="240" w:lineRule="auto"/>
        <w:jc w:val="both"/>
        <w:rPr>
          <w:rFonts w:cstheme="minorHAnsi"/>
          <w:lang w:val="ru-RU"/>
        </w:rPr>
      </w:pPr>
      <w:r w:rsidRPr="00DF6E28">
        <w:rPr>
          <w:rFonts w:cstheme="minorHAnsi"/>
          <w:lang w:val="ru-RU"/>
        </w:rPr>
        <w:t>Основные участники проекта - общественные советы, независимые гражданские активисты, представители средств массовой информации на местном и национальном уровнях. Проект направлен на объединение этих сторон, построение диалога, повышение знаний в сфере прав человека и медиа. Проект также позволит гражданам и представителям средств массовой информации совместно решать наиболее острые вопросы своего сообщества, улучшит доступ к информации и подотчетность органов власти на всех уровнях.</w:t>
      </w:r>
    </w:p>
    <w:p w14:paraId="0AFFEB29" w14:textId="77777777" w:rsidR="00861BA2" w:rsidRPr="00DF6E28" w:rsidRDefault="00861BA2" w:rsidP="00861BA2">
      <w:pPr>
        <w:spacing w:after="0" w:line="240" w:lineRule="auto"/>
        <w:jc w:val="both"/>
        <w:rPr>
          <w:rFonts w:cstheme="minorHAnsi"/>
          <w:lang w:val="ru-RU"/>
        </w:rPr>
      </w:pPr>
    </w:p>
    <w:p w14:paraId="3D82E8AA" w14:textId="3535FD11" w:rsidR="00D31A13" w:rsidRPr="00DF6E28" w:rsidRDefault="00D31A13" w:rsidP="00861BA2">
      <w:pPr>
        <w:spacing w:after="0" w:line="240" w:lineRule="auto"/>
        <w:jc w:val="both"/>
        <w:rPr>
          <w:rFonts w:cstheme="minorHAnsi"/>
          <w:lang w:val="ru-RU"/>
        </w:rPr>
      </w:pPr>
      <w:r w:rsidRPr="00DF6E28">
        <w:rPr>
          <w:rFonts w:cstheme="minorHAnsi"/>
          <w:lang w:val="ru-RU"/>
        </w:rPr>
        <w:t>Проект стартовал в ноябре 2019 года, будет реализовываться в течение 24 месяцев и включает следующие основные элементы:</w:t>
      </w:r>
    </w:p>
    <w:p w14:paraId="6611EC45" w14:textId="7C413447" w:rsidR="00D31A13" w:rsidRPr="00DF6E28" w:rsidRDefault="00D31A13" w:rsidP="00861BA2">
      <w:pPr>
        <w:pStyle w:val="a5"/>
        <w:numPr>
          <w:ilvl w:val="0"/>
          <w:numId w:val="32"/>
        </w:numPr>
        <w:ind w:left="357" w:hanging="357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DF6E28">
        <w:rPr>
          <w:rFonts w:asciiTheme="minorHAnsi" w:hAnsiTheme="minorHAnsi" w:cstheme="minorHAnsi"/>
          <w:sz w:val="22"/>
          <w:szCs w:val="22"/>
          <w:lang w:val="ru-RU"/>
        </w:rPr>
        <w:t xml:space="preserve">Проведение </w:t>
      </w:r>
      <w:r w:rsidRPr="00DF6E28">
        <w:rPr>
          <w:rFonts w:asciiTheme="minorHAnsi" w:hAnsiTheme="minorHAnsi" w:cstheme="minorHAnsi"/>
          <w:sz w:val="22"/>
          <w:szCs w:val="22"/>
          <w:u w:val="single"/>
          <w:lang w:val="ru-RU"/>
        </w:rPr>
        <w:t>исследования</w:t>
      </w:r>
      <w:r w:rsidRPr="00DF6E28">
        <w:rPr>
          <w:rFonts w:asciiTheme="minorHAnsi" w:hAnsiTheme="minorHAnsi" w:cstheme="minorHAnsi"/>
          <w:sz w:val="22"/>
          <w:szCs w:val="22"/>
          <w:lang w:val="ru-RU"/>
        </w:rPr>
        <w:t xml:space="preserve">: определение и выявление уровня свободы слова и выражения мнения наиболее актуальных проблем уязвимых групп в целевых регионах проекта. </w:t>
      </w:r>
    </w:p>
    <w:p w14:paraId="59EA30D8" w14:textId="20280E07" w:rsidR="00D31A13" w:rsidRPr="00DF6E28" w:rsidRDefault="00D31A13" w:rsidP="00861BA2">
      <w:pPr>
        <w:pStyle w:val="a5"/>
        <w:numPr>
          <w:ilvl w:val="0"/>
          <w:numId w:val="32"/>
        </w:numPr>
        <w:ind w:left="357" w:hanging="357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DF6E28">
        <w:rPr>
          <w:rFonts w:asciiTheme="minorHAnsi" w:hAnsiTheme="minorHAnsi" w:cstheme="minorHAnsi"/>
          <w:sz w:val="22"/>
          <w:szCs w:val="22"/>
          <w:lang w:val="ru-RU"/>
        </w:rPr>
        <w:t xml:space="preserve">Реализация права на свободу слова и выражения мнений через </w:t>
      </w:r>
      <w:r w:rsidRPr="00DF6E28">
        <w:rPr>
          <w:rFonts w:asciiTheme="minorHAnsi" w:hAnsiTheme="minorHAnsi" w:cstheme="minorHAnsi"/>
          <w:sz w:val="22"/>
          <w:szCs w:val="22"/>
          <w:u w:val="single"/>
          <w:lang w:val="ru-RU"/>
        </w:rPr>
        <w:t>взаимодействие местных и государственных органов со СМИ, общественных советов, активистов гражданского общества</w:t>
      </w:r>
      <w:r w:rsidRPr="00DF6E28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</w:p>
    <w:p w14:paraId="01F4500B" w14:textId="042BDDBD" w:rsidR="00D31A13" w:rsidRPr="00DF6E28" w:rsidRDefault="00D31A13" w:rsidP="00861BA2">
      <w:pPr>
        <w:pStyle w:val="a5"/>
        <w:numPr>
          <w:ilvl w:val="0"/>
          <w:numId w:val="32"/>
        </w:numPr>
        <w:ind w:left="357" w:hanging="357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DF6E28">
        <w:rPr>
          <w:rFonts w:asciiTheme="minorHAnsi" w:hAnsiTheme="minorHAnsi" w:cstheme="minorHAnsi"/>
          <w:sz w:val="22"/>
          <w:szCs w:val="22"/>
          <w:lang w:val="ru-RU"/>
        </w:rPr>
        <w:t xml:space="preserve">Проведение </w:t>
      </w:r>
      <w:r w:rsidRPr="00DF6E28">
        <w:rPr>
          <w:rFonts w:asciiTheme="minorHAnsi" w:hAnsiTheme="minorHAnsi" w:cstheme="minorHAnsi"/>
          <w:sz w:val="22"/>
          <w:szCs w:val="22"/>
          <w:u w:val="single"/>
          <w:lang w:val="ru-RU"/>
        </w:rPr>
        <w:t>конкурсов для журналистов</w:t>
      </w:r>
      <w:r w:rsidRPr="00DF6E28">
        <w:rPr>
          <w:rFonts w:asciiTheme="minorHAnsi" w:hAnsiTheme="minorHAnsi" w:cstheme="minorHAnsi"/>
          <w:sz w:val="22"/>
          <w:szCs w:val="22"/>
          <w:lang w:val="ru-RU"/>
        </w:rPr>
        <w:t xml:space="preserve"> на местном и национальном уровнях. </w:t>
      </w:r>
    </w:p>
    <w:p w14:paraId="29318FD7" w14:textId="389349C8" w:rsidR="00D31A13" w:rsidRPr="00DF6E28" w:rsidRDefault="00D31A13" w:rsidP="00861BA2">
      <w:pPr>
        <w:pStyle w:val="a5"/>
        <w:numPr>
          <w:ilvl w:val="0"/>
          <w:numId w:val="32"/>
        </w:numPr>
        <w:ind w:left="357" w:hanging="357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DF6E28">
        <w:rPr>
          <w:rFonts w:asciiTheme="minorHAnsi" w:hAnsiTheme="minorHAnsi" w:cstheme="minorHAnsi"/>
          <w:sz w:val="22"/>
          <w:szCs w:val="22"/>
          <w:lang w:val="ru-RU"/>
        </w:rPr>
        <w:t xml:space="preserve">Освещение наиболее актуальных проблем и вопросов граждан через </w:t>
      </w:r>
      <w:r w:rsidRPr="00DF6E28">
        <w:rPr>
          <w:rFonts w:asciiTheme="minorHAnsi" w:hAnsiTheme="minorHAnsi" w:cstheme="minorHAnsi"/>
          <w:sz w:val="22"/>
          <w:szCs w:val="22"/>
          <w:u w:val="single"/>
          <w:lang w:val="ru-RU"/>
        </w:rPr>
        <w:t>прямые трансляции (онлайн эфиры) с участием Омбудсмена</w:t>
      </w:r>
      <w:r w:rsidRPr="00DF6E28">
        <w:rPr>
          <w:rFonts w:asciiTheme="minorHAnsi" w:hAnsiTheme="minorHAnsi" w:cstheme="minorHAnsi"/>
          <w:sz w:val="22"/>
          <w:szCs w:val="22"/>
          <w:lang w:val="ru-RU"/>
        </w:rPr>
        <w:t xml:space="preserve">, юристов и других профильных специалистов. </w:t>
      </w:r>
    </w:p>
    <w:p w14:paraId="020E0FBA" w14:textId="77777777" w:rsidR="008B140E" w:rsidRPr="00DF6E28" w:rsidRDefault="00D31A13" w:rsidP="00861BA2">
      <w:pPr>
        <w:pStyle w:val="a5"/>
        <w:numPr>
          <w:ilvl w:val="0"/>
          <w:numId w:val="32"/>
        </w:numPr>
        <w:ind w:left="357" w:hanging="357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DF6E28">
        <w:rPr>
          <w:rFonts w:asciiTheme="minorHAnsi" w:hAnsiTheme="minorHAnsi" w:cstheme="minorHAnsi"/>
          <w:sz w:val="22"/>
          <w:szCs w:val="22"/>
          <w:lang w:val="ru-RU"/>
        </w:rPr>
        <w:t xml:space="preserve">Использование </w:t>
      </w:r>
      <w:r w:rsidRPr="00DF6E28">
        <w:rPr>
          <w:rFonts w:asciiTheme="minorHAnsi" w:hAnsiTheme="minorHAnsi" w:cstheme="minorHAnsi"/>
          <w:sz w:val="22"/>
          <w:szCs w:val="22"/>
          <w:u w:val="single"/>
          <w:lang w:val="ru-RU"/>
        </w:rPr>
        <w:t>социальных сетей в качестве платформы</w:t>
      </w:r>
      <w:r w:rsidRPr="00DF6E28">
        <w:rPr>
          <w:rFonts w:asciiTheme="minorHAnsi" w:hAnsiTheme="minorHAnsi" w:cstheme="minorHAnsi"/>
          <w:sz w:val="22"/>
          <w:szCs w:val="22"/>
          <w:lang w:val="ru-RU"/>
        </w:rPr>
        <w:t>, на которую все граждане смогут направлять свои обращения</w:t>
      </w:r>
      <w:r w:rsidR="008B140E" w:rsidRPr="00DF6E28">
        <w:rPr>
          <w:rFonts w:asciiTheme="minorHAnsi" w:hAnsiTheme="minorHAnsi" w:cstheme="minorHAnsi"/>
          <w:sz w:val="22"/>
          <w:szCs w:val="22"/>
          <w:lang w:val="ru-RU"/>
        </w:rPr>
        <w:t xml:space="preserve">; </w:t>
      </w:r>
    </w:p>
    <w:p w14:paraId="4B7F6F59" w14:textId="38A08B55" w:rsidR="00887887" w:rsidRPr="00DF6E28" w:rsidRDefault="00D31A13" w:rsidP="00861BA2">
      <w:pPr>
        <w:pStyle w:val="a5"/>
        <w:numPr>
          <w:ilvl w:val="0"/>
          <w:numId w:val="32"/>
        </w:numPr>
        <w:ind w:left="357" w:hanging="357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DF6E28">
        <w:rPr>
          <w:rFonts w:asciiTheme="minorHAnsi" w:hAnsiTheme="minorHAnsi" w:cstheme="minorHAnsi"/>
          <w:sz w:val="22"/>
          <w:szCs w:val="22"/>
          <w:u w:val="single"/>
          <w:lang w:val="ru-RU"/>
        </w:rPr>
        <w:t>Повышение потенциала целевых групп</w:t>
      </w:r>
      <w:r w:rsidRPr="00DF6E28">
        <w:rPr>
          <w:rFonts w:asciiTheme="minorHAnsi" w:hAnsiTheme="minorHAnsi" w:cstheme="minorHAnsi"/>
          <w:sz w:val="22"/>
          <w:szCs w:val="22"/>
          <w:lang w:val="ru-RU"/>
        </w:rPr>
        <w:t xml:space="preserve"> проекта в области прав человека и медиа.</w:t>
      </w:r>
    </w:p>
    <w:p w14:paraId="6E7F1990" w14:textId="5DC4C221" w:rsidR="00D31A13" w:rsidRPr="00DF6E28" w:rsidRDefault="00D31A13" w:rsidP="00861BA2">
      <w:pPr>
        <w:pStyle w:val="a5"/>
        <w:numPr>
          <w:ilvl w:val="0"/>
          <w:numId w:val="32"/>
        </w:numPr>
        <w:ind w:left="357" w:hanging="357"/>
        <w:jc w:val="both"/>
        <w:rPr>
          <w:rFonts w:asciiTheme="minorHAnsi" w:hAnsiTheme="minorHAnsi" w:cstheme="minorHAnsi"/>
          <w:sz w:val="22"/>
          <w:szCs w:val="22"/>
          <w:u w:val="single"/>
          <w:lang w:val="ru-RU"/>
        </w:rPr>
      </w:pPr>
      <w:r w:rsidRPr="00DF6E28">
        <w:rPr>
          <w:rFonts w:asciiTheme="minorHAnsi" w:hAnsiTheme="minorHAnsi" w:cstheme="minorHAnsi"/>
          <w:sz w:val="22"/>
          <w:szCs w:val="22"/>
          <w:lang w:val="ru-RU"/>
        </w:rPr>
        <w:t xml:space="preserve">Разработка и реализация Кампании, направленные на защиту прав и интересов граждан, реализацию свободы слова и выражения мнений через </w:t>
      </w:r>
      <w:r w:rsidRPr="00DF6E28">
        <w:rPr>
          <w:rFonts w:asciiTheme="minorHAnsi" w:hAnsiTheme="minorHAnsi" w:cstheme="minorHAnsi"/>
          <w:sz w:val="22"/>
          <w:szCs w:val="22"/>
          <w:u w:val="single"/>
          <w:lang w:val="ru-RU"/>
        </w:rPr>
        <w:t xml:space="preserve">программу мини-грантов. </w:t>
      </w:r>
    </w:p>
    <w:p w14:paraId="53478865" w14:textId="7035E63E" w:rsidR="00D31A13" w:rsidRPr="00DF6E28" w:rsidRDefault="00D31A13" w:rsidP="00861BA2">
      <w:pPr>
        <w:pStyle w:val="a5"/>
        <w:numPr>
          <w:ilvl w:val="0"/>
          <w:numId w:val="32"/>
        </w:numPr>
        <w:ind w:left="357" w:hanging="357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DF6E28">
        <w:rPr>
          <w:rFonts w:asciiTheme="minorHAnsi" w:hAnsiTheme="minorHAnsi" w:cstheme="minorHAnsi"/>
          <w:sz w:val="22"/>
          <w:szCs w:val="22"/>
          <w:u w:val="single"/>
          <w:lang w:val="ru-RU"/>
        </w:rPr>
        <w:t>Обмен знаниями и повышение информированности</w:t>
      </w:r>
      <w:r w:rsidRPr="00DF6E28">
        <w:rPr>
          <w:rFonts w:asciiTheme="minorHAnsi" w:hAnsiTheme="minorHAnsi" w:cstheme="minorHAnsi"/>
          <w:sz w:val="22"/>
          <w:szCs w:val="22"/>
          <w:lang w:val="ru-RU"/>
        </w:rPr>
        <w:t xml:space="preserve">: разработка учебных пособий, руководств по защите прав человека, информационных брошюр, видео роликов и других публикаций. </w:t>
      </w:r>
    </w:p>
    <w:p w14:paraId="4C278586" w14:textId="2B88F835" w:rsidR="00D31A13" w:rsidRDefault="00D31A13" w:rsidP="00861BA2">
      <w:pPr>
        <w:pStyle w:val="a5"/>
        <w:numPr>
          <w:ilvl w:val="0"/>
          <w:numId w:val="32"/>
        </w:numPr>
        <w:ind w:left="357" w:hanging="357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DF6E28">
        <w:rPr>
          <w:rFonts w:asciiTheme="minorHAnsi" w:hAnsiTheme="minorHAnsi" w:cstheme="minorHAnsi"/>
          <w:sz w:val="22"/>
          <w:szCs w:val="22"/>
          <w:lang w:val="ru-RU"/>
        </w:rPr>
        <w:t xml:space="preserve">Проведение </w:t>
      </w:r>
      <w:r w:rsidRPr="00DF6E28">
        <w:rPr>
          <w:rFonts w:asciiTheme="minorHAnsi" w:hAnsiTheme="minorHAnsi" w:cstheme="minorHAnsi"/>
          <w:sz w:val="22"/>
          <w:szCs w:val="22"/>
          <w:u w:val="single"/>
          <w:lang w:val="ru-RU"/>
        </w:rPr>
        <w:t>выездных заседаний общественных советов</w:t>
      </w:r>
      <w:r w:rsidRPr="00DF6E28">
        <w:rPr>
          <w:rFonts w:asciiTheme="minorHAnsi" w:hAnsiTheme="minorHAnsi" w:cstheme="minorHAnsi"/>
          <w:sz w:val="22"/>
          <w:szCs w:val="22"/>
          <w:lang w:val="ru-RU"/>
        </w:rPr>
        <w:t>, форумов, круглых столов, конференций.</w:t>
      </w:r>
    </w:p>
    <w:p w14:paraId="40A6DBC0" w14:textId="77777777" w:rsidR="00861BA2" w:rsidRPr="00DF6E28" w:rsidRDefault="00861BA2" w:rsidP="00861BA2">
      <w:pPr>
        <w:pStyle w:val="a5"/>
        <w:numPr>
          <w:ilvl w:val="0"/>
          <w:numId w:val="32"/>
        </w:numPr>
        <w:ind w:left="357" w:hanging="357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6792C466" w14:textId="5374BD8F" w:rsidR="00373F14" w:rsidRPr="00DF6E28" w:rsidRDefault="00D31A13" w:rsidP="00861BA2">
      <w:pPr>
        <w:pStyle w:val="a3"/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kern w:val="24"/>
          <w:sz w:val="22"/>
          <w:szCs w:val="22"/>
          <w:lang w:val="ru-RU"/>
        </w:rPr>
      </w:pPr>
      <w:r w:rsidRPr="00DF6E28">
        <w:rPr>
          <w:rFonts w:asciiTheme="minorHAnsi" w:eastAsia="Calibri" w:hAnsiTheme="minorHAnsi" w:cstheme="minorHAnsi"/>
          <w:kern w:val="24"/>
          <w:sz w:val="22"/>
          <w:szCs w:val="22"/>
          <w:lang w:val="ru-RU"/>
        </w:rPr>
        <w:t>Для получения дополнительной информации, пожалуйста, посетите сайт проекта или свяжитесь с офисом проекта.</w:t>
      </w:r>
    </w:p>
    <w:p w14:paraId="705595D5" w14:textId="77777777" w:rsidR="008B140E" w:rsidRPr="00DF6E28" w:rsidRDefault="008B140E" w:rsidP="00861BA2">
      <w:pPr>
        <w:pStyle w:val="a3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b/>
          <w:kern w:val="24"/>
          <w:sz w:val="22"/>
          <w:szCs w:val="22"/>
          <w:lang w:val="ru-RU"/>
        </w:rPr>
      </w:pPr>
    </w:p>
    <w:p w14:paraId="20D426DF" w14:textId="2DC4C20F" w:rsidR="009F251E" w:rsidRPr="00DF6E28" w:rsidRDefault="00373F14" w:rsidP="00861BA2">
      <w:pPr>
        <w:pStyle w:val="a3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color w:val="FF0000"/>
          <w:sz w:val="22"/>
          <w:szCs w:val="22"/>
          <w:lang w:val="en-US"/>
        </w:rPr>
      </w:pPr>
      <w:r w:rsidRPr="00DF6E28">
        <w:rPr>
          <w:rFonts w:asciiTheme="minorHAnsi" w:eastAsia="Calibri" w:hAnsiTheme="minorHAnsi" w:cstheme="minorHAnsi"/>
          <w:b/>
          <w:kern w:val="24"/>
          <w:sz w:val="22"/>
          <w:szCs w:val="22"/>
          <w:lang w:val="en-GB"/>
        </w:rPr>
        <w:t>Website:</w:t>
      </w:r>
      <w:r w:rsidRPr="00DF6E28">
        <w:rPr>
          <w:rFonts w:asciiTheme="minorHAnsi" w:eastAsia="Calibri" w:hAnsiTheme="minorHAnsi" w:cstheme="minorHAnsi"/>
          <w:color w:val="FF0000"/>
          <w:kern w:val="24"/>
          <w:sz w:val="22"/>
          <w:szCs w:val="22"/>
          <w:lang w:val="en-GB"/>
        </w:rPr>
        <w:t xml:space="preserve"> </w:t>
      </w:r>
      <w:hyperlink r:id="rId13" w:history="1">
        <w:r w:rsidR="009F251E" w:rsidRPr="00DF6E28">
          <w:rPr>
            <w:rStyle w:val="af"/>
            <w:rFonts w:asciiTheme="minorHAnsi" w:eastAsia="Calibri" w:hAnsiTheme="minorHAnsi" w:cstheme="minorHAnsi"/>
            <w:sz w:val="22"/>
            <w:szCs w:val="22"/>
            <w:lang w:val="en-GB"/>
          </w:rPr>
          <w:t>www.gsi-projects.eu</w:t>
        </w:r>
      </w:hyperlink>
      <w:r w:rsidR="009F251E" w:rsidRPr="00DF6E28">
        <w:rPr>
          <w:rFonts w:asciiTheme="minorHAnsi" w:eastAsia="Calibri" w:hAnsiTheme="minorHAnsi" w:cstheme="minorHAnsi"/>
          <w:sz w:val="22"/>
          <w:szCs w:val="22"/>
          <w:lang w:val="en-US"/>
        </w:rPr>
        <w:t>;</w:t>
      </w:r>
      <w:r w:rsidR="009F251E" w:rsidRPr="00DF6E28">
        <w:rPr>
          <w:rFonts w:asciiTheme="minorHAnsi" w:eastAsia="Calibri" w:hAnsiTheme="minorHAnsi" w:cstheme="minorHAnsi"/>
          <w:color w:val="FF0000"/>
          <w:sz w:val="22"/>
          <w:szCs w:val="22"/>
          <w:lang w:val="en-US"/>
        </w:rPr>
        <w:t xml:space="preserve"> </w:t>
      </w:r>
      <w:hyperlink r:id="rId14" w:history="1">
        <w:r w:rsidR="009F251E" w:rsidRPr="00DF6E28">
          <w:rPr>
            <w:rStyle w:val="af"/>
            <w:rFonts w:asciiTheme="minorHAnsi" w:eastAsia="Calibri" w:hAnsiTheme="minorHAnsi" w:cstheme="minorHAnsi"/>
            <w:sz w:val="22"/>
            <w:szCs w:val="22"/>
            <w:lang w:val="en-US"/>
          </w:rPr>
          <w:t>www.rce.kg</w:t>
        </w:r>
      </w:hyperlink>
    </w:p>
    <w:p w14:paraId="1601CBC7" w14:textId="79367C69" w:rsidR="009F251E" w:rsidRPr="00DF6E28" w:rsidRDefault="009F251E" w:rsidP="00861BA2">
      <w:pPr>
        <w:pStyle w:val="a3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b/>
          <w:bCs/>
          <w:color w:val="FF0000"/>
          <w:kern w:val="24"/>
          <w:sz w:val="22"/>
          <w:szCs w:val="22"/>
          <w:lang w:val="ru-RU"/>
        </w:rPr>
      </w:pPr>
      <w:r w:rsidRPr="00DF6E28"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>Facebook</w:t>
      </w:r>
      <w:r w:rsidRPr="00DF6E28">
        <w:rPr>
          <w:rFonts w:asciiTheme="minorHAnsi" w:eastAsia="Calibri" w:hAnsiTheme="minorHAnsi" w:cstheme="minorHAnsi"/>
          <w:b/>
          <w:bCs/>
          <w:sz w:val="22"/>
          <w:szCs w:val="22"/>
          <w:lang w:val="ru-RU"/>
        </w:rPr>
        <w:t>:</w:t>
      </w:r>
      <w:r w:rsidRPr="00DF6E28"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lang w:val="ru-RU"/>
        </w:rPr>
        <w:t xml:space="preserve"> </w:t>
      </w:r>
      <w:hyperlink r:id="rId15" w:history="1">
        <w:r w:rsidRPr="00DF6E28">
          <w:rPr>
            <w:rStyle w:val="af"/>
            <w:rFonts w:asciiTheme="minorHAnsi" w:eastAsia="Calibri" w:hAnsiTheme="minorHAnsi" w:cstheme="minorHAnsi"/>
            <w:sz w:val="22"/>
            <w:szCs w:val="22"/>
            <w:lang w:val="en-GB"/>
          </w:rPr>
          <w:t>www</w:t>
        </w:r>
        <w:r w:rsidRPr="00DF6E28">
          <w:rPr>
            <w:rStyle w:val="af"/>
            <w:rFonts w:asciiTheme="minorHAnsi" w:eastAsia="Calibri" w:hAnsiTheme="minorHAnsi" w:cstheme="minorHAnsi"/>
            <w:sz w:val="22"/>
            <w:szCs w:val="22"/>
            <w:lang w:val="ru-RU"/>
          </w:rPr>
          <w:t>.</w:t>
        </w:r>
        <w:proofErr w:type="spellStart"/>
        <w:r w:rsidRPr="00DF6E28">
          <w:rPr>
            <w:rStyle w:val="af"/>
            <w:rFonts w:asciiTheme="minorHAnsi" w:eastAsia="Calibri" w:hAnsiTheme="minorHAnsi" w:cstheme="minorHAnsi"/>
            <w:sz w:val="22"/>
            <w:szCs w:val="22"/>
            <w:lang w:val="en-GB"/>
          </w:rPr>
          <w:t>facebook</w:t>
        </w:r>
        <w:proofErr w:type="spellEnd"/>
        <w:r w:rsidRPr="00DF6E28">
          <w:rPr>
            <w:rStyle w:val="af"/>
            <w:rFonts w:asciiTheme="minorHAnsi" w:eastAsia="Calibri" w:hAnsiTheme="minorHAnsi" w:cstheme="minorHAnsi"/>
            <w:sz w:val="22"/>
            <w:szCs w:val="22"/>
            <w:lang w:val="ru-RU"/>
          </w:rPr>
          <w:t>.</w:t>
        </w:r>
        <w:r w:rsidRPr="00DF6E28">
          <w:rPr>
            <w:rStyle w:val="af"/>
            <w:rFonts w:asciiTheme="minorHAnsi" w:eastAsia="Calibri" w:hAnsiTheme="minorHAnsi" w:cstheme="minorHAnsi"/>
            <w:sz w:val="22"/>
            <w:szCs w:val="22"/>
            <w:lang w:val="en-GB"/>
          </w:rPr>
          <w:t>com</w:t>
        </w:r>
        <w:r w:rsidRPr="00DF6E28">
          <w:rPr>
            <w:rStyle w:val="af"/>
            <w:rFonts w:asciiTheme="minorHAnsi" w:eastAsia="Calibri" w:hAnsiTheme="minorHAnsi" w:cstheme="minorHAnsi"/>
            <w:sz w:val="22"/>
            <w:szCs w:val="22"/>
            <w:lang w:val="ru-RU"/>
          </w:rPr>
          <w:t>/</w:t>
        </w:r>
        <w:proofErr w:type="spellStart"/>
        <w:r w:rsidRPr="00DF6E28">
          <w:rPr>
            <w:rStyle w:val="af"/>
            <w:rFonts w:asciiTheme="minorHAnsi" w:eastAsia="Calibri" w:hAnsiTheme="minorHAnsi" w:cstheme="minorHAnsi"/>
            <w:sz w:val="22"/>
            <w:szCs w:val="22"/>
            <w:lang w:val="en-GB"/>
          </w:rPr>
          <w:t>openmediakg</w:t>
        </w:r>
        <w:proofErr w:type="spellEnd"/>
      </w:hyperlink>
    </w:p>
    <w:p w14:paraId="3252E442" w14:textId="77777777" w:rsidR="008B140E" w:rsidRPr="00DF6E28" w:rsidRDefault="008B140E" w:rsidP="00861BA2">
      <w:pPr>
        <w:pStyle w:val="a3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b/>
          <w:kern w:val="24"/>
          <w:sz w:val="22"/>
          <w:szCs w:val="22"/>
          <w:lang w:val="ru-RU"/>
        </w:rPr>
      </w:pPr>
    </w:p>
    <w:p w14:paraId="7A0DAC2A" w14:textId="77777777" w:rsidR="001C72B4" w:rsidRDefault="009F251E" w:rsidP="00861BA2">
      <w:pPr>
        <w:pStyle w:val="a3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kern w:val="24"/>
          <w:sz w:val="22"/>
          <w:szCs w:val="22"/>
          <w:lang w:val="ru-RU"/>
        </w:rPr>
      </w:pPr>
      <w:r w:rsidRPr="00DF6E28">
        <w:rPr>
          <w:rFonts w:asciiTheme="minorHAnsi" w:eastAsia="Calibri" w:hAnsiTheme="minorHAnsi" w:cstheme="minorHAnsi"/>
          <w:b/>
          <w:kern w:val="24"/>
          <w:sz w:val="22"/>
          <w:szCs w:val="22"/>
          <w:lang w:val="ru-RU"/>
        </w:rPr>
        <w:t>Менеджер мини-грантового компонента</w:t>
      </w:r>
      <w:r w:rsidR="00373F14" w:rsidRPr="00DF6E28">
        <w:rPr>
          <w:rFonts w:asciiTheme="minorHAnsi" w:eastAsia="Calibri" w:hAnsiTheme="minorHAnsi" w:cstheme="minorHAnsi"/>
          <w:b/>
          <w:kern w:val="24"/>
          <w:sz w:val="22"/>
          <w:szCs w:val="22"/>
          <w:lang w:val="ru-RU"/>
        </w:rPr>
        <w:t>:</w:t>
      </w:r>
      <w:r w:rsidR="00373F14" w:rsidRPr="00DF6E28">
        <w:rPr>
          <w:rFonts w:asciiTheme="minorHAnsi" w:eastAsia="Calibri" w:hAnsiTheme="minorHAnsi" w:cstheme="minorHAnsi"/>
          <w:kern w:val="24"/>
          <w:sz w:val="22"/>
          <w:szCs w:val="22"/>
          <w:lang w:val="ru-RU"/>
        </w:rPr>
        <w:t xml:space="preserve"> </w:t>
      </w:r>
    </w:p>
    <w:p w14:paraId="0D00E261" w14:textId="77777777" w:rsidR="001C72B4" w:rsidRDefault="0092240F" w:rsidP="00861BA2">
      <w:pPr>
        <w:pStyle w:val="a3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kern w:val="24"/>
          <w:sz w:val="22"/>
          <w:szCs w:val="22"/>
          <w:lang w:val="ru-RU"/>
        </w:rPr>
      </w:pPr>
      <w:hyperlink r:id="rId16" w:history="1">
        <w:proofErr w:type="spellStart"/>
        <w:r w:rsidR="00132773" w:rsidRPr="00DF6E28">
          <w:rPr>
            <w:rFonts w:asciiTheme="minorHAnsi" w:eastAsia="Calibri" w:hAnsiTheme="minorHAnsi" w:cstheme="minorHAnsi"/>
            <w:sz w:val="22"/>
            <w:szCs w:val="22"/>
            <w:lang w:val="ru-RU"/>
          </w:rPr>
          <w:t>Нурзат</w:t>
        </w:r>
        <w:proofErr w:type="spellEnd"/>
      </w:hyperlink>
      <w:r w:rsidR="00132773" w:rsidRPr="00DF6E28">
        <w:rPr>
          <w:rFonts w:asciiTheme="minorHAnsi" w:eastAsia="Calibr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132773" w:rsidRPr="00DF6E28">
        <w:rPr>
          <w:rFonts w:asciiTheme="minorHAnsi" w:eastAsia="Calibri" w:hAnsiTheme="minorHAnsi" w:cstheme="minorHAnsi"/>
          <w:sz w:val="22"/>
          <w:szCs w:val="22"/>
          <w:lang w:val="ru-RU"/>
        </w:rPr>
        <w:t>Токтобекова</w:t>
      </w:r>
      <w:proofErr w:type="spellEnd"/>
      <w:r w:rsidR="0069295C">
        <w:rPr>
          <w:rFonts w:asciiTheme="minorHAnsi" w:eastAsia="Calibri" w:hAnsiTheme="minorHAnsi" w:cstheme="minorHAnsi"/>
          <w:kern w:val="24"/>
          <w:sz w:val="22"/>
          <w:szCs w:val="22"/>
          <w:lang w:val="ru-RU"/>
        </w:rPr>
        <w:t>,</w:t>
      </w:r>
    </w:p>
    <w:p w14:paraId="612B92B6" w14:textId="4B01932D" w:rsidR="00373F14" w:rsidRDefault="001C72B4" w:rsidP="00861BA2">
      <w:pPr>
        <w:pStyle w:val="a3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kern w:val="24"/>
          <w:sz w:val="22"/>
          <w:szCs w:val="22"/>
          <w:lang w:val="ru-RU"/>
        </w:rPr>
      </w:pPr>
      <w:r>
        <w:rPr>
          <w:rFonts w:asciiTheme="minorHAnsi" w:eastAsia="Calibri" w:hAnsiTheme="minorHAnsi" w:cstheme="minorHAnsi"/>
          <w:kern w:val="24"/>
          <w:sz w:val="22"/>
          <w:szCs w:val="22"/>
          <w:lang w:val="ru-RU"/>
        </w:rPr>
        <w:t>К</w:t>
      </w:r>
      <w:r w:rsidR="0069295C">
        <w:rPr>
          <w:rFonts w:asciiTheme="minorHAnsi" w:eastAsia="Calibri" w:hAnsiTheme="minorHAnsi" w:cstheme="minorHAnsi"/>
          <w:kern w:val="24"/>
          <w:sz w:val="22"/>
          <w:szCs w:val="22"/>
          <w:lang w:val="ru-RU"/>
        </w:rPr>
        <w:t>онтактный номер +996</w:t>
      </w:r>
      <w:r w:rsidR="007E2FC9">
        <w:rPr>
          <w:rFonts w:asciiTheme="minorHAnsi" w:eastAsia="Calibri" w:hAnsiTheme="minorHAnsi" w:cstheme="minorHAnsi"/>
          <w:kern w:val="24"/>
          <w:sz w:val="22"/>
          <w:szCs w:val="22"/>
          <w:lang w:val="ru-RU"/>
        </w:rPr>
        <w:t> </w:t>
      </w:r>
      <w:r w:rsidR="0069295C">
        <w:rPr>
          <w:rFonts w:asciiTheme="minorHAnsi" w:eastAsia="Calibri" w:hAnsiTheme="minorHAnsi" w:cstheme="minorHAnsi"/>
          <w:kern w:val="24"/>
          <w:sz w:val="22"/>
          <w:szCs w:val="22"/>
          <w:lang w:val="ru-RU"/>
        </w:rPr>
        <w:t>505</w:t>
      </w:r>
      <w:r w:rsidR="007E2FC9">
        <w:rPr>
          <w:rFonts w:asciiTheme="minorHAnsi" w:eastAsia="Calibri" w:hAnsiTheme="minorHAnsi" w:cstheme="minorHAnsi"/>
          <w:kern w:val="24"/>
          <w:sz w:val="22"/>
          <w:szCs w:val="22"/>
          <w:lang w:val="ru-RU"/>
        </w:rPr>
        <w:t xml:space="preserve"> </w:t>
      </w:r>
      <w:r w:rsidR="0069295C">
        <w:rPr>
          <w:rFonts w:asciiTheme="minorHAnsi" w:eastAsia="Calibri" w:hAnsiTheme="minorHAnsi" w:cstheme="minorHAnsi"/>
          <w:kern w:val="24"/>
          <w:sz w:val="22"/>
          <w:szCs w:val="22"/>
          <w:lang w:val="ru-RU"/>
        </w:rPr>
        <w:t>19</w:t>
      </w:r>
      <w:r w:rsidR="007E2FC9">
        <w:rPr>
          <w:rFonts w:asciiTheme="minorHAnsi" w:eastAsia="Calibri" w:hAnsiTheme="minorHAnsi" w:cstheme="minorHAnsi"/>
          <w:kern w:val="24"/>
          <w:sz w:val="22"/>
          <w:szCs w:val="22"/>
          <w:lang w:val="ru-RU"/>
        </w:rPr>
        <w:t xml:space="preserve"> </w:t>
      </w:r>
      <w:r w:rsidR="0069295C">
        <w:rPr>
          <w:rFonts w:asciiTheme="minorHAnsi" w:eastAsia="Calibri" w:hAnsiTheme="minorHAnsi" w:cstheme="minorHAnsi"/>
          <w:kern w:val="24"/>
          <w:sz w:val="22"/>
          <w:szCs w:val="22"/>
          <w:lang w:val="ru-RU"/>
        </w:rPr>
        <w:t>11</w:t>
      </w:r>
      <w:r w:rsidR="007E2FC9">
        <w:rPr>
          <w:rFonts w:asciiTheme="minorHAnsi" w:eastAsia="Calibri" w:hAnsiTheme="minorHAnsi" w:cstheme="minorHAnsi"/>
          <w:kern w:val="24"/>
          <w:sz w:val="22"/>
          <w:szCs w:val="22"/>
          <w:lang w:val="ru-RU"/>
        </w:rPr>
        <w:t xml:space="preserve"> </w:t>
      </w:r>
      <w:r w:rsidR="0069295C">
        <w:rPr>
          <w:rFonts w:asciiTheme="minorHAnsi" w:eastAsia="Calibri" w:hAnsiTheme="minorHAnsi" w:cstheme="minorHAnsi"/>
          <w:kern w:val="24"/>
          <w:sz w:val="22"/>
          <w:szCs w:val="22"/>
          <w:lang w:val="ru-RU"/>
        </w:rPr>
        <w:t xml:space="preserve">01 </w:t>
      </w:r>
    </w:p>
    <w:p w14:paraId="0C284956" w14:textId="0649EBBE" w:rsidR="001C72B4" w:rsidRPr="00765C62" w:rsidRDefault="001C72B4" w:rsidP="00861BA2">
      <w:pPr>
        <w:pStyle w:val="a3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kern w:val="24"/>
          <w:sz w:val="22"/>
          <w:szCs w:val="22"/>
          <w:lang w:val="ru-RU"/>
        </w:rPr>
      </w:pPr>
      <w:r>
        <w:rPr>
          <w:rFonts w:asciiTheme="minorHAnsi" w:eastAsia="Calibri" w:hAnsiTheme="minorHAnsi" w:cstheme="minorHAnsi"/>
          <w:kern w:val="24"/>
          <w:sz w:val="22"/>
          <w:szCs w:val="22"/>
          <w:lang w:val="en-US"/>
        </w:rPr>
        <w:t>E</w:t>
      </w:r>
      <w:r w:rsidRPr="00765C62">
        <w:rPr>
          <w:rFonts w:asciiTheme="minorHAnsi" w:eastAsia="Calibri" w:hAnsiTheme="minorHAnsi" w:cstheme="minorHAnsi"/>
          <w:kern w:val="24"/>
          <w:sz w:val="22"/>
          <w:szCs w:val="22"/>
          <w:lang w:val="ru-RU"/>
        </w:rPr>
        <w:t>-</w:t>
      </w:r>
      <w:r>
        <w:rPr>
          <w:rFonts w:asciiTheme="minorHAnsi" w:eastAsia="Calibri" w:hAnsiTheme="minorHAnsi" w:cstheme="minorHAnsi"/>
          <w:kern w:val="24"/>
          <w:sz w:val="22"/>
          <w:szCs w:val="22"/>
          <w:lang w:val="en-US"/>
        </w:rPr>
        <w:t>mail</w:t>
      </w:r>
      <w:r w:rsidRPr="00765C62">
        <w:rPr>
          <w:rFonts w:asciiTheme="minorHAnsi" w:eastAsia="Calibri" w:hAnsiTheme="minorHAnsi" w:cstheme="minorHAnsi"/>
          <w:kern w:val="24"/>
          <w:sz w:val="22"/>
          <w:szCs w:val="22"/>
          <w:lang w:val="ru-RU"/>
        </w:rPr>
        <w:t xml:space="preserve">: </w:t>
      </w:r>
      <w:hyperlink r:id="rId17" w:history="1">
        <w:r w:rsidRPr="005C46F9">
          <w:rPr>
            <w:rStyle w:val="af"/>
            <w:rFonts w:asciiTheme="minorHAnsi" w:eastAsia="Calibri" w:hAnsiTheme="minorHAnsi" w:cstheme="minorHAnsi"/>
            <w:kern w:val="24"/>
            <w:sz w:val="22"/>
            <w:szCs w:val="22"/>
            <w:lang w:val="en-US"/>
          </w:rPr>
          <w:t>gsi</w:t>
        </w:r>
        <w:r w:rsidRPr="00765C62">
          <w:rPr>
            <w:rStyle w:val="af"/>
            <w:rFonts w:asciiTheme="minorHAnsi" w:eastAsia="Calibri" w:hAnsiTheme="minorHAnsi" w:cstheme="minorHAnsi"/>
            <w:kern w:val="24"/>
            <w:sz w:val="22"/>
            <w:szCs w:val="22"/>
            <w:lang w:val="ru-RU"/>
          </w:rPr>
          <w:t>.</w:t>
        </w:r>
        <w:r w:rsidRPr="005C46F9">
          <w:rPr>
            <w:rStyle w:val="af"/>
            <w:rFonts w:asciiTheme="minorHAnsi" w:eastAsia="Calibri" w:hAnsiTheme="minorHAnsi" w:cstheme="minorHAnsi"/>
            <w:kern w:val="24"/>
            <w:sz w:val="22"/>
            <w:szCs w:val="22"/>
            <w:lang w:val="en-US"/>
          </w:rPr>
          <w:t>minigrants</w:t>
        </w:r>
        <w:r w:rsidRPr="00765C62">
          <w:rPr>
            <w:rStyle w:val="af"/>
            <w:rFonts w:asciiTheme="minorHAnsi" w:eastAsia="Calibri" w:hAnsiTheme="minorHAnsi" w:cstheme="minorHAnsi"/>
            <w:kern w:val="24"/>
            <w:sz w:val="22"/>
            <w:szCs w:val="22"/>
            <w:lang w:val="ru-RU"/>
          </w:rPr>
          <w:t>@</w:t>
        </w:r>
        <w:r w:rsidRPr="005C46F9">
          <w:rPr>
            <w:rStyle w:val="af"/>
            <w:rFonts w:asciiTheme="minorHAnsi" w:eastAsia="Calibri" w:hAnsiTheme="minorHAnsi" w:cstheme="minorHAnsi"/>
            <w:kern w:val="24"/>
            <w:sz w:val="22"/>
            <w:szCs w:val="22"/>
            <w:lang w:val="en-US"/>
          </w:rPr>
          <w:t>gmail</w:t>
        </w:r>
        <w:r w:rsidRPr="00765C62">
          <w:rPr>
            <w:rStyle w:val="af"/>
            <w:rFonts w:asciiTheme="minorHAnsi" w:eastAsia="Calibri" w:hAnsiTheme="minorHAnsi" w:cstheme="minorHAnsi"/>
            <w:kern w:val="24"/>
            <w:sz w:val="22"/>
            <w:szCs w:val="22"/>
            <w:lang w:val="ru-RU"/>
          </w:rPr>
          <w:t>.</w:t>
        </w:r>
        <w:r w:rsidRPr="005C46F9">
          <w:rPr>
            <w:rStyle w:val="af"/>
            <w:rFonts w:asciiTheme="minorHAnsi" w:eastAsia="Calibri" w:hAnsiTheme="minorHAnsi" w:cstheme="minorHAnsi"/>
            <w:kern w:val="24"/>
            <w:sz w:val="22"/>
            <w:szCs w:val="22"/>
            <w:lang w:val="en-US"/>
          </w:rPr>
          <w:t>com</w:t>
        </w:r>
      </w:hyperlink>
      <w:r w:rsidRPr="00765C62">
        <w:rPr>
          <w:rFonts w:asciiTheme="minorHAnsi" w:eastAsia="Calibri" w:hAnsiTheme="minorHAnsi" w:cstheme="minorHAnsi"/>
          <w:kern w:val="24"/>
          <w:sz w:val="22"/>
          <w:szCs w:val="22"/>
          <w:lang w:val="ru-RU"/>
        </w:rPr>
        <w:t xml:space="preserve"> </w:t>
      </w:r>
    </w:p>
    <w:p w14:paraId="02E9AEF6" w14:textId="6B4E7D59" w:rsidR="001C72B4" w:rsidRDefault="001C72B4" w:rsidP="00861BA2">
      <w:pPr>
        <w:pStyle w:val="a3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b/>
          <w:kern w:val="24"/>
          <w:sz w:val="22"/>
          <w:szCs w:val="22"/>
          <w:lang w:val="ru-RU"/>
        </w:rPr>
      </w:pPr>
    </w:p>
    <w:p w14:paraId="3174BA85" w14:textId="04350D34" w:rsidR="00373F14" w:rsidRPr="00DF6E28" w:rsidRDefault="008241D9" w:rsidP="00861BA2">
      <w:pPr>
        <w:pStyle w:val="a3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b/>
          <w:kern w:val="24"/>
          <w:sz w:val="22"/>
          <w:szCs w:val="22"/>
          <w:lang w:val="ru-RU"/>
        </w:rPr>
      </w:pPr>
      <w:r w:rsidRPr="00DF6E28">
        <w:rPr>
          <w:rFonts w:asciiTheme="minorHAnsi" w:eastAsia="Calibri" w:hAnsiTheme="minorHAnsi" w:cstheme="minorHAnsi"/>
          <w:b/>
          <w:kern w:val="24"/>
          <w:sz w:val="22"/>
          <w:szCs w:val="22"/>
          <w:lang w:val="ru-RU"/>
        </w:rPr>
        <w:t>Офис проекта</w:t>
      </w:r>
      <w:r w:rsidR="00373F14" w:rsidRPr="00DF6E28">
        <w:rPr>
          <w:rFonts w:asciiTheme="minorHAnsi" w:eastAsia="Calibri" w:hAnsiTheme="minorHAnsi" w:cstheme="minorHAnsi"/>
          <w:b/>
          <w:kern w:val="24"/>
          <w:sz w:val="22"/>
          <w:szCs w:val="22"/>
          <w:lang w:val="ru-RU"/>
        </w:rPr>
        <w:t>:</w:t>
      </w:r>
    </w:p>
    <w:p w14:paraId="27E7FEDA" w14:textId="647619BD" w:rsidR="00373F14" w:rsidRPr="00DF6E28" w:rsidRDefault="008241D9" w:rsidP="00861BA2">
      <w:pPr>
        <w:spacing w:after="0" w:line="240" w:lineRule="auto"/>
        <w:rPr>
          <w:rFonts w:eastAsia="Calibri" w:cstheme="minorHAnsi"/>
          <w:kern w:val="24"/>
          <w:lang w:val="ru-RU" w:eastAsia="de-DE"/>
        </w:rPr>
      </w:pPr>
      <w:r w:rsidRPr="00DF6E28">
        <w:rPr>
          <w:rFonts w:eastAsia="Calibri" w:cstheme="minorHAnsi"/>
          <w:kern w:val="24"/>
          <w:lang w:val="ru-RU" w:eastAsia="de-DE"/>
        </w:rPr>
        <w:t>Пр.</w:t>
      </w:r>
      <w:r w:rsidR="00373F14" w:rsidRPr="00DF6E28">
        <w:rPr>
          <w:rFonts w:eastAsia="Calibri" w:cstheme="minorHAnsi"/>
          <w:kern w:val="24"/>
          <w:lang w:val="ru-RU" w:eastAsia="de-DE"/>
        </w:rPr>
        <w:t xml:space="preserve"> </w:t>
      </w:r>
      <w:r w:rsidRPr="00DF6E28">
        <w:rPr>
          <w:rFonts w:eastAsia="Calibri" w:cstheme="minorHAnsi"/>
          <w:kern w:val="24"/>
          <w:lang w:val="ru-RU" w:eastAsia="de-DE"/>
        </w:rPr>
        <w:t>Чуй 162</w:t>
      </w:r>
      <w:r w:rsidR="00BB2EA9" w:rsidRPr="00DF6E28">
        <w:rPr>
          <w:rFonts w:eastAsia="Calibri" w:cstheme="minorHAnsi"/>
          <w:kern w:val="24"/>
          <w:lang w:val="ru-RU" w:eastAsia="de-DE"/>
        </w:rPr>
        <w:t xml:space="preserve">, </w:t>
      </w:r>
      <w:r w:rsidRPr="00DF6E28">
        <w:rPr>
          <w:rFonts w:eastAsia="Calibri" w:cstheme="minorHAnsi"/>
          <w:kern w:val="24"/>
          <w:lang w:val="ru-RU" w:eastAsia="de-DE"/>
        </w:rPr>
        <w:t>кв</w:t>
      </w:r>
      <w:r w:rsidR="00BB2EA9" w:rsidRPr="00DF6E28">
        <w:rPr>
          <w:rFonts w:eastAsia="Calibri" w:cstheme="minorHAnsi"/>
          <w:kern w:val="24"/>
          <w:lang w:val="ru-RU" w:eastAsia="de-DE"/>
        </w:rPr>
        <w:t>. 27</w:t>
      </w:r>
    </w:p>
    <w:p w14:paraId="0A28C4BE" w14:textId="62689275" w:rsidR="00373F14" w:rsidRPr="00DF6E28" w:rsidRDefault="00373F14" w:rsidP="00861BA2">
      <w:pPr>
        <w:spacing w:after="0" w:line="240" w:lineRule="auto"/>
        <w:rPr>
          <w:rFonts w:eastAsia="Calibri" w:cstheme="minorHAnsi"/>
          <w:kern w:val="24"/>
          <w:lang w:val="ru-RU" w:eastAsia="de-DE"/>
        </w:rPr>
      </w:pPr>
      <w:r w:rsidRPr="00DF6E28">
        <w:rPr>
          <w:rFonts w:eastAsia="Calibri" w:cstheme="minorHAnsi"/>
          <w:kern w:val="24"/>
          <w:lang w:val="ru-RU" w:eastAsia="de-DE"/>
        </w:rPr>
        <w:t>7200</w:t>
      </w:r>
      <w:r w:rsidR="00BB2EA9" w:rsidRPr="00DF6E28">
        <w:rPr>
          <w:rFonts w:eastAsia="Calibri" w:cstheme="minorHAnsi"/>
          <w:kern w:val="24"/>
          <w:lang w:val="ru-RU" w:eastAsia="de-DE"/>
        </w:rPr>
        <w:t>00</w:t>
      </w:r>
      <w:r w:rsidRPr="00DF6E28">
        <w:rPr>
          <w:rFonts w:eastAsia="Calibri" w:cstheme="minorHAnsi"/>
          <w:kern w:val="24"/>
          <w:lang w:val="ru-RU" w:eastAsia="de-DE"/>
        </w:rPr>
        <w:t xml:space="preserve"> </w:t>
      </w:r>
      <w:r w:rsidR="008241D9" w:rsidRPr="00DF6E28">
        <w:rPr>
          <w:rFonts w:eastAsia="Calibri" w:cstheme="minorHAnsi"/>
          <w:kern w:val="24"/>
          <w:lang w:val="ru-RU" w:eastAsia="de-DE"/>
        </w:rPr>
        <w:t>Бишкек</w:t>
      </w:r>
      <w:r w:rsidRPr="00DF6E28">
        <w:rPr>
          <w:rFonts w:eastAsia="Calibri" w:cstheme="minorHAnsi"/>
          <w:kern w:val="24"/>
          <w:lang w:val="ru-RU" w:eastAsia="de-DE"/>
        </w:rPr>
        <w:t xml:space="preserve">, </w:t>
      </w:r>
      <w:r w:rsidR="008241D9" w:rsidRPr="00DF6E28">
        <w:rPr>
          <w:rFonts w:eastAsia="Calibri" w:cstheme="minorHAnsi"/>
          <w:kern w:val="24"/>
          <w:lang w:val="ru-RU" w:eastAsia="de-DE"/>
        </w:rPr>
        <w:t>Кыргызская Республика</w:t>
      </w:r>
    </w:p>
    <w:p w14:paraId="591074CE" w14:textId="311F826C" w:rsidR="00373F14" w:rsidRPr="00DF6E28" w:rsidRDefault="008241D9" w:rsidP="00861BA2">
      <w:pPr>
        <w:spacing w:after="0" w:line="240" w:lineRule="auto"/>
        <w:rPr>
          <w:rFonts w:eastAsia="Calibri" w:cstheme="minorHAnsi"/>
          <w:kern w:val="24"/>
          <w:lang w:val="ru-RU" w:eastAsia="de-DE"/>
        </w:rPr>
      </w:pPr>
      <w:r w:rsidRPr="00DF6E28">
        <w:rPr>
          <w:rFonts w:eastAsia="Calibri" w:cstheme="minorHAnsi"/>
          <w:kern w:val="24"/>
          <w:lang w:val="ru-RU" w:eastAsia="de-DE"/>
        </w:rPr>
        <w:t>Тел</w:t>
      </w:r>
      <w:r w:rsidR="00373F14" w:rsidRPr="00DF6E28">
        <w:rPr>
          <w:rFonts w:eastAsia="Calibri" w:cstheme="minorHAnsi"/>
          <w:kern w:val="24"/>
          <w:lang w:val="ru-RU" w:eastAsia="de-DE"/>
        </w:rPr>
        <w:t>./</w:t>
      </w:r>
      <w:r w:rsidRPr="00DF6E28">
        <w:rPr>
          <w:rFonts w:eastAsia="Calibri" w:cstheme="minorHAnsi"/>
          <w:kern w:val="24"/>
          <w:lang w:val="ru-RU" w:eastAsia="de-DE"/>
        </w:rPr>
        <w:t>Факс</w:t>
      </w:r>
      <w:r w:rsidR="00373F14" w:rsidRPr="00DF6E28">
        <w:rPr>
          <w:rFonts w:eastAsia="Calibri" w:cstheme="minorHAnsi"/>
          <w:kern w:val="24"/>
          <w:lang w:val="ru-RU" w:eastAsia="de-DE"/>
        </w:rPr>
        <w:t>: +996</w:t>
      </w:r>
      <w:r w:rsidR="00BB2EA9" w:rsidRPr="00DF6E28">
        <w:rPr>
          <w:rFonts w:eastAsia="Calibri" w:cstheme="minorHAnsi"/>
          <w:kern w:val="24"/>
          <w:lang w:eastAsia="de-DE"/>
        </w:rPr>
        <w:t> </w:t>
      </w:r>
      <w:r w:rsidR="00BB2EA9" w:rsidRPr="00DF6E28">
        <w:rPr>
          <w:rFonts w:eastAsia="Calibri" w:cstheme="minorHAnsi"/>
          <w:kern w:val="24"/>
          <w:lang w:val="ru-RU" w:eastAsia="de-DE"/>
        </w:rPr>
        <w:t>770 89 18 06</w:t>
      </w:r>
    </w:p>
    <w:p w14:paraId="675DDD1F" w14:textId="506145FF" w:rsidR="00373F14" w:rsidRPr="00DF6E28" w:rsidRDefault="009F251E" w:rsidP="00861BA2">
      <w:pPr>
        <w:spacing w:after="0" w:line="240" w:lineRule="auto"/>
        <w:rPr>
          <w:rFonts w:eastAsia="Calibri" w:cstheme="minorHAnsi"/>
          <w:kern w:val="24"/>
          <w:lang w:val="ru-RU" w:eastAsia="de-DE"/>
        </w:rPr>
      </w:pPr>
      <w:proofErr w:type="spellStart"/>
      <w:r w:rsidRPr="00DF6E28">
        <w:rPr>
          <w:rFonts w:eastAsia="Calibri" w:cstheme="minorHAnsi"/>
          <w:kern w:val="24"/>
          <w:lang w:val="ru-RU" w:eastAsia="de-DE"/>
        </w:rPr>
        <w:t>Баштовенко</w:t>
      </w:r>
      <w:proofErr w:type="spellEnd"/>
      <w:r w:rsidRPr="00DF6E28">
        <w:rPr>
          <w:rFonts w:eastAsia="Calibri" w:cstheme="minorHAnsi"/>
          <w:kern w:val="24"/>
          <w:lang w:val="ru-RU" w:eastAsia="de-DE"/>
        </w:rPr>
        <w:t xml:space="preserve"> Светлана Николаевна</w:t>
      </w:r>
      <w:r w:rsidR="00373F14" w:rsidRPr="00DF6E28">
        <w:rPr>
          <w:rFonts w:eastAsia="Calibri" w:cstheme="minorHAnsi"/>
          <w:kern w:val="24"/>
          <w:lang w:val="ru-RU" w:eastAsia="de-DE"/>
        </w:rPr>
        <w:t xml:space="preserve"> (</w:t>
      </w:r>
      <w:r w:rsidRPr="00DF6E28">
        <w:rPr>
          <w:rFonts w:eastAsia="Calibri" w:cstheme="minorHAnsi"/>
          <w:kern w:val="24"/>
          <w:lang w:val="ru-RU" w:eastAsia="de-DE"/>
        </w:rPr>
        <w:t>Национальный Координатор проекта</w:t>
      </w:r>
      <w:r w:rsidR="00373F14" w:rsidRPr="00DF6E28">
        <w:rPr>
          <w:rFonts w:eastAsia="Calibri" w:cstheme="minorHAnsi"/>
          <w:kern w:val="24"/>
          <w:lang w:val="ru-RU" w:eastAsia="de-DE"/>
        </w:rPr>
        <w:t>)</w:t>
      </w:r>
    </w:p>
    <w:p w14:paraId="437AFC11" w14:textId="0FDE704A" w:rsidR="00756DAD" w:rsidRPr="00DF6E28" w:rsidRDefault="00373F14" w:rsidP="00861BA2">
      <w:pPr>
        <w:spacing w:after="0" w:line="240" w:lineRule="auto"/>
        <w:rPr>
          <w:rFonts w:eastAsia="Calibri" w:cstheme="minorHAnsi"/>
          <w:color w:val="FF0000"/>
          <w:kern w:val="24"/>
          <w:sz w:val="28"/>
          <w:szCs w:val="28"/>
          <w:lang w:val="de-DE" w:eastAsia="de-DE"/>
        </w:rPr>
      </w:pPr>
      <w:proofErr w:type="spellStart"/>
      <w:r w:rsidRPr="00DF6E28">
        <w:rPr>
          <w:rFonts w:eastAsia="Calibri" w:cstheme="minorHAnsi"/>
          <w:kern w:val="24"/>
          <w:lang w:val="de-DE" w:eastAsia="de-DE"/>
        </w:rPr>
        <w:t>E-mail</w:t>
      </w:r>
      <w:proofErr w:type="spellEnd"/>
      <w:r w:rsidRPr="00DF6E28">
        <w:rPr>
          <w:rFonts w:eastAsia="Calibri" w:cstheme="minorHAnsi"/>
          <w:kern w:val="24"/>
          <w:lang w:val="de-DE" w:eastAsia="de-DE"/>
        </w:rPr>
        <w:t xml:space="preserve">: </w:t>
      </w:r>
      <w:hyperlink r:id="rId18" w:history="1">
        <w:r w:rsidR="009F251E" w:rsidRPr="00DF6E28">
          <w:rPr>
            <w:rStyle w:val="af"/>
            <w:rFonts w:eastAsia="Calibri" w:cstheme="minorHAnsi"/>
            <w:kern w:val="24"/>
            <w:lang w:eastAsia="de-DE"/>
          </w:rPr>
          <w:t>kyrgyzstan.rce@gmail.com</w:t>
        </w:r>
      </w:hyperlink>
      <w:r w:rsidR="00861BA2">
        <w:rPr>
          <w:rStyle w:val="af"/>
          <w:rFonts w:eastAsia="Calibri" w:cstheme="minorHAnsi"/>
          <w:kern w:val="24"/>
          <w:lang w:eastAsia="de-DE"/>
        </w:rPr>
        <w:br w:type="page"/>
      </w:r>
    </w:p>
    <w:p w14:paraId="6CBB4AE4" w14:textId="4EC5335B" w:rsidR="00F160E4" w:rsidRPr="00861BA2" w:rsidRDefault="00F160E4" w:rsidP="00861BA2">
      <w:pPr>
        <w:pStyle w:val="a3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b/>
          <w:kern w:val="24"/>
          <w:sz w:val="28"/>
          <w:szCs w:val="28"/>
          <w:lang w:val="ru-RU"/>
        </w:rPr>
      </w:pPr>
      <w:r w:rsidRPr="00861BA2">
        <w:rPr>
          <w:rFonts w:asciiTheme="minorHAnsi" w:eastAsia="Calibri" w:hAnsiTheme="minorHAnsi" w:cstheme="minorHAnsi"/>
          <w:b/>
          <w:kern w:val="24"/>
          <w:sz w:val="28"/>
          <w:szCs w:val="28"/>
          <w:lang w:val="ru-RU"/>
        </w:rPr>
        <w:lastRenderedPageBreak/>
        <w:t>Цели и результаты конкурса предложений</w:t>
      </w:r>
    </w:p>
    <w:p w14:paraId="348B0964" w14:textId="77777777" w:rsidR="00A0657A" w:rsidRPr="00DF6E28" w:rsidRDefault="00A0657A" w:rsidP="00861BA2">
      <w:pPr>
        <w:spacing w:after="0" w:line="240" w:lineRule="auto"/>
        <w:ind w:right="85"/>
        <w:jc w:val="both"/>
        <w:rPr>
          <w:rFonts w:cstheme="minorHAnsi"/>
          <w:b/>
          <w:bCs/>
          <w:lang w:val="ru-RU"/>
        </w:rPr>
      </w:pPr>
    </w:p>
    <w:p w14:paraId="3DE9D866" w14:textId="77777777" w:rsidR="00E3512B" w:rsidRDefault="008E0044" w:rsidP="00861BA2">
      <w:pPr>
        <w:spacing w:after="0" w:line="240" w:lineRule="auto"/>
        <w:ind w:right="85"/>
        <w:jc w:val="both"/>
        <w:rPr>
          <w:rFonts w:cstheme="minorHAnsi"/>
          <w:lang w:val="ru-RU"/>
        </w:rPr>
      </w:pPr>
      <w:r w:rsidRPr="00DF6E28">
        <w:rPr>
          <w:rFonts w:cstheme="minorHAnsi"/>
          <w:b/>
          <w:bCs/>
          <w:lang w:val="ru-RU"/>
        </w:rPr>
        <w:t>Общая цель</w:t>
      </w:r>
      <w:r w:rsidRPr="00DF6E28">
        <w:rPr>
          <w:rFonts w:cstheme="minorHAnsi"/>
          <w:lang w:val="ru-RU"/>
        </w:rPr>
        <w:t xml:space="preserve"> этого конкурса направлена на улучшение </w:t>
      </w:r>
      <w:proofErr w:type="spellStart"/>
      <w:r w:rsidRPr="00DF6E28">
        <w:rPr>
          <w:rFonts w:cstheme="minorHAnsi"/>
          <w:lang w:val="ru-RU"/>
        </w:rPr>
        <w:t>межсекторального</w:t>
      </w:r>
      <w:proofErr w:type="spellEnd"/>
      <w:r w:rsidRPr="00DF6E28">
        <w:rPr>
          <w:rFonts w:cstheme="minorHAnsi"/>
          <w:lang w:val="ru-RU"/>
        </w:rPr>
        <w:t xml:space="preserve"> диалога, способствующего свободному обмену идеями, мнениями и информацией и позволяющий членам общества формировать собственное мнение по вопросам общественного значения. </w:t>
      </w:r>
    </w:p>
    <w:p w14:paraId="184F5DE6" w14:textId="0FAF3923" w:rsidR="008E0044" w:rsidRPr="00DF6E28" w:rsidRDefault="00D22800" w:rsidP="00861BA2">
      <w:pPr>
        <w:spacing w:after="0" w:line="240" w:lineRule="auto"/>
        <w:ind w:right="85"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Основная цель, п</w:t>
      </w:r>
      <w:r w:rsidR="00E3512B" w:rsidRPr="00E3512B">
        <w:rPr>
          <w:rFonts w:cstheme="minorHAnsi"/>
          <w:lang w:val="ru-RU"/>
        </w:rPr>
        <w:t>обудить местные общины продвигать и защищать права человека, особенно свободу слова и выражения мнений. Проектные предложения должны быть связаны между собой и содержать ссылки на конкретные местные, национальные, региональные и международные законы о правах человека. Заявители должны объяснить, как предлагаемый проект будет способствовать соблюдению прав человека, повышению осведомленности о правах человека и/или решению определенных проблем в области прав человека.</w:t>
      </w:r>
      <w:r w:rsidR="00032EBF">
        <w:rPr>
          <w:rFonts w:cstheme="minorHAnsi"/>
          <w:lang w:val="ru-RU"/>
        </w:rPr>
        <w:t xml:space="preserve"> </w:t>
      </w:r>
    </w:p>
    <w:p w14:paraId="57881834" w14:textId="77777777" w:rsidR="00F45A0B" w:rsidRPr="00DF6E28" w:rsidRDefault="00F45A0B" w:rsidP="00861BA2">
      <w:pPr>
        <w:spacing w:after="0" w:line="240" w:lineRule="auto"/>
        <w:ind w:right="85"/>
        <w:jc w:val="both"/>
        <w:rPr>
          <w:rFonts w:cstheme="minorHAnsi"/>
          <w:b/>
          <w:bCs/>
          <w:lang w:val="ru-RU"/>
        </w:rPr>
      </w:pPr>
    </w:p>
    <w:p w14:paraId="0C57EAE9" w14:textId="5660B838" w:rsidR="008E0044" w:rsidRPr="00DF6E28" w:rsidRDefault="008E0044" w:rsidP="00861BA2">
      <w:pPr>
        <w:spacing w:after="0" w:line="240" w:lineRule="auto"/>
        <w:ind w:right="85"/>
        <w:jc w:val="both"/>
        <w:rPr>
          <w:rFonts w:cstheme="minorHAnsi"/>
          <w:lang w:val="ru-RU"/>
        </w:rPr>
      </w:pPr>
      <w:r w:rsidRPr="00DF6E28">
        <w:rPr>
          <w:rFonts w:cstheme="minorHAnsi"/>
          <w:b/>
          <w:bCs/>
          <w:lang w:val="ru-RU"/>
        </w:rPr>
        <w:t>Конкретные цели</w:t>
      </w:r>
      <w:r w:rsidRPr="00DF6E28">
        <w:rPr>
          <w:rFonts w:cstheme="minorHAnsi"/>
          <w:lang w:val="ru-RU"/>
        </w:rPr>
        <w:t xml:space="preserve"> этого конкурса:</w:t>
      </w:r>
    </w:p>
    <w:p w14:paraId="6040B055" w14:textId="0DA3D715" w:rsidR="008E0044" w:rsidRPr="00DF6E28" w:rsidRDefault="008E0044" w:rsidP="00861BA2">
      <w:pPr>
        <w:pStyle w:val="a5"/>
        <w:numPr>
          <w:ilvl w:val="0"/>
          <w:numId w:val="27"/>
        </w:numPr>
        <w:ind w:right="85"/>
        <w:jc w:val="both"/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</w:pPr>
      <w:r w:rsidRPr="00DF6E28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Проведение пропагандистской кампании, которая будет содействовать институциональной устойчивости малых общественных советов на местном уровне путем создания благоприятных правовых, информационных и технических условий;</w:t>
      </w:r>
    </w:p>
    <w:p w14:paraId="2D7CBAFB" w14:textId="01DF53EF" w:rsidR="008E0044" w:rsidRPr="00DF6E28" w:rsidRDefault="008E0044" w:rsidP="00861BA2">
      <w:pPr>
        <w:pStyle w:val="a5"/>
        <w:numPr>
          <w:ilvl w:val="0"/>
          <w:numId w:val="27"/>
        </w:numPr>
        <w:ind w:right="85"/>
        <w:jc w:val="both"/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</w:pPr>
      <w:r w:rsidRPr="00DF6E28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Стимулировать более активное участие граждан в общественной деятельности</w:t>
      </w:r>
      <w:r w:rsidR="00D9366A" w:rsidRPr="00DF6E28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 xml:space="preserve"> в области защиты прав человека</w:t>
      </w:r>
      <w:r w:rsidRPr="00DF6E28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 xml:space="preserve"> и местных процессах принятия решений;</w:t>
      </w:r>
    </w:p>
    <w:p w14:paraId="5F6AB1FA" w14:textId="485F5F0E" w:rsidR="001404B6" w:rsidRPr="00DF6E28" w:rsidRDefault="008E0044" w:rsidP="00861BA2">
      <w:pPr>
        <w:pStyle w:val="a5"/>
        <w:numPr>
          <w:ilvl w:val="0"/>
          <w:numId w:val="27"/>
        </w:numPr>
        <w:ind w:right="85"/>
        <w:jc w:val="both"/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</w:pPr>
      <w:r w:rsidRPr="00DF6E28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 xml:space="preserve">Определить наиболее успешные модели для реализации местных инициатив, инициированных Малыми Общественными Советами на местном и центральном уровнях, направленных на </w:t>
      </w:r>
      <w:r w:rsidR="001404B6" w:rsidRPr="00DF6E28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 xml:space="preserve">защиту прав человека (особенно уязвимых групп </w:t>
      </w:r>
      <w:r w:rsidR="003E2369" w:rsidRPr="00DF6E28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населения) и</w:t>
      </w:r>
      <w:r w:rsidR="001404B6" w:rsidRPr="00DF6E28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 xml:space="preserve"> </w:t>
      </w:r>
      <w:r w:rsidRPr="00DF6E28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удовлетворение потребностей местного и национального значения с дальнейшим поощрением и популяризацией этих историй успеха;</w:t>
      </w:r>
    </w:p>
    <w:p w14:paraId="08300C19" w14:textId="4EE5C2B0" w:rsidR="008E0044" w:rsidRPr="00DF6E28" w:rsidRDefault="008E0044" w:rsidP="00861BA2">
      <w:pPr>
        <w:pStyle w:val="a5"/>
        <w:numPr>
          <w:ilvl w:val="0"/>
          <w:numId w:val="27"/>
        </w:numPr>
        <w:ind w:right="85"/>
        <w:jc w:val="both"/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</w:pPr>
      <w:r w:rsidRPr="00DF6E28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Распространение передового опыта и инновационных подходов к решению местных вопросов в партнерстве между местными сообществами, местными властями и средствами массовой информации.</w:t>
      </w:r>
    </w:p>
    <w:p w14:paraId="5E5058DA" w14:textId="4B6D83ED" w:rsidR="008E0044" w:rsidRPr="00DF6E28" w:rsidRDefault="008E0044" w:rsidP="00861BA2">
      <w:pPr>
        <w:spacing w:after="0" w:line="240" w:lineRule="auto"/>
        <w:ind w:left="85" w:right="85"/>
        <w:jc w:val="both"/>
        <w:rPr>
          <w:rFonts w:cstheme="minorHAnsi"/>
          <w:lang w:val="ru-RU"/>
        </w:rPr>
      </w:pPr>
    </w:p>
    <w:p w14:paraId="436B080B" w14:textId="2677E4A3" w:rsidR="008E0044" w:rsidRPr="00DF6E28" w:rsidRDefault="001404B6" w:rsidP="00861BA2">
      <w:pPr>
        <w:spacing w:after="0" w:line="240" w:lineRule="auto"/>
        <w:ind w:left="85" w:right="85"/>
        <w:jc w:val="both"/>
        <w:rPr>
          <w:rFonts w:cstheme="minorHAnsi"/>
          <w:lang w:val="ru-RU"/>
        </w:rPr>
      </w:pPr>
      <w:r w:rsidRPr="00DF6E28">
        <w:rPr>
          <w:rFonts w:cstheme="minorHAnsi"/>
          <w:lang w:val="ru-RU"/>
        </w:rPr>
        <w:t>Для повышения осведомленности общественности после завершения всех проектов мини-грантов будет организовано интенсивное освещение достижений проекта в средствах массовой информации, а примеры передовой практики будут распространены по всей стране.</w:t>
      </w:r>
    </w:p>
    <w:p w14:paraId="76FB9C8F" w14:textId="77777777" w:rsidR="00E82CF4" w:rsidRPr="00DF6E28" w:rsidRDefault="00E82CF4" w:rsidP="00861BA2">
      <w:pPr>
        <w:spacing w:after="0" w:line="240" w:lineRule="auto"/>
        <w:ind w:left="85" w:right="85"/>
        <w:jc w:val="both"/>
        <w:rPr>
          <w:rFonts w:cstheme="minorHAnsi"/>
          <w:color w:val="FF0000"/>
          <w:lang w:val="ru-RU"/>
        </w:rPr>
      </w:pPr>
    </w:p>
    <w:p w14:paraId="02D7876F" w14:textId="56582BAE" w:rsidR="008E0044" w:rsidRDefault="00E82CF4" w:rsidP="00861BA2">
      <w:pPr>
        <w:spacing w:after="0" w:line="240" w:lineRule="auto"/>
        <w:ind w:left="85" w:right="85"/>
        <w:jc w:val="both"/>
        <w:rPr>
          <w:rFonts w:cstheme="minorHAnsi"/>
          <w:lang w:val="ru-RU"/>
        </w:rPr>
      </w:pPr>
      <w:r w:rsidRPr="00DF6E28">
        <w:rPr>
          <w:rFonts w:cstheme="minorHAnsi"/>
          <w:lang w:val="ru-RU"/>
        </w:rPr>
        <w:t xml:space="preserve">От реализованных мини-грантовых проектов </w:t>
      </w:r>
      <w:r w:rsidRPr="00861BA2">
        <w:rPr>
          <w:rFonts w:cstheme="minorHAnsi"/>
          <w:lang w:val="ru-RU"/>
        </w:rPr>
        <w:t xml:space="preserve">ожидаются следующие </w:t>
      </w:r>
      <w:r w:rsidRPr="00861BA2">
        <w:rPr>
          <w:rFonts w:cstheme="minorHAnsi"/>
          <w:bCs/>
          <w:lang w:val="ru-RU"/>
        </w:rPr>
        <w:t>результаты</w:t>
      </w:r>
      <w:r w:rsidRPr="00861BA2">
        <w:rPr>
          <w:rFonts w:cstheme="minorHAnsi"/>
          <w:lang w:val="ru-RU"/>
        </w:rPr>
        <w:t>:</w:t>
      </w:r>
    </w:p>
    <w:p w14:paraId="0F9094AC" w14:textId="77777777" w:rsidR="00F75689" w:rsidRPr="00DF6E28" w:rsidRDefault="00F75689" w:rsidP="00861BA2">
      <w:pPr>
        <w:spacing w:after="0" w:line="240" w:lineRule="auto"/>
        <w:ind w:left="85" w:right="85"/>
        <w:jc w:val="both"/>
        <w:rPr>
          <w:rFonts w:cstheme="minorHAnsi"/>
          <w:lang w:val="ru-RU"/>
        </w:rPr>
      </w:pPr>
    </w:p>
    <w:p w14:paraId="6A8D0391" w14:textId="70D3CF78" w:rsidR="00DE24C9" w:rsidRDefault="00DE24C9" w:rsidP="00861BA2">
      <w:pPr>
        <w:pStyle w:val="a5"/>
        <w:numPr>
          <w:ilvl w:val="0"/>
          <w:numId w:val="28"/>
        </w:numPr>
        <w:ind w:right="85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DF6E28">
        <w:rPr>
          <w:rFonts w:asciiTheme="minorHAnsi" w:hAnsiTheme="minorHAnsi" w:cstheme="minorHAnsi"/>
          <w:sz w:val="22"/>
          <w:szCs w:val="22"/>
          <w:lang w:val="ru-RU"/>
        </w:rPr>
        <w:t>21 целевое сообщество пользуется свободой выражения мнений и эффективно участвует в удовлетворении их потребностей</w:t>
      </w:r>
      <w:r w:rsidR="00473D95" w:rsidRPr="00DF6E28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14:paraId="08CB1EB1" w14:textId="34667E64" w:rsidR="007A2FB8" w:rsidRPr="00DF6E28" w:rsidRDefault="00F12029" w:rsidP="00861BA2">
      <w:pPr>
        <w:pStyle w:val="a5"/>
        <w:numPr>
          <w:ilvl w:val="0"/>
          <w:numId w:val="28"/>
        </w:numPr>
        <w:ind w:right="85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Охвачены более 3500 участников в 21 целевом сообществе</w:t>
      </w:r>
      <w:r w:rsidR="000C7DFA" w:rsidRPr="00383DCD">
        <w:rPr>
          <w:rFonts w:asciiTheme="minorHAnsi" w:hAnsiTheme="minorHAnsi" w:cstheme="minorHAnsi"/>
          <w:sz w:val="22"/>
          <w:szCs w:val="22"/>
          <w:lang w:val="ru-RU"/>
        </w:rPr>
        <w:t>;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14:paraId="4F028A4E" w14:textId="4DCBE71C" w:rsidR="00DE24C9" w:rsidRPr="00DF6E28" w:rsidRDefault="00DE24C9" w:rsidP="00861BA2">
      <w:pPr>
        <w:pStyle w:val="a5"/>
        <w:numPr>
          <w:ilvl w:val="0"/>
          <w:numId w:val="28"/>
        </w:numPr>
        <w:ind w:right="85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DF6E28">
        <w:rPr>
          <w:rFonts w:asciiTheme="minorHAnsi" w:hAnsiTheme="minorHAnsi" w:cstheme="minorHAnsi"/>
          <w:sz w:val="22"/>
          <w:szCs w:val="22"/>
          <w:lang w:val="ru-RU"/>
        </w:rPr>
        <w:t>Сотрудничество между ключевыми заинтересованными сторонами способствует эффективному решению проблем, с которыми сталкиваются уязвимые группы</w:t>
      </w:r>
      <w:r w:rsidR="00473D95" w:rsidRPr="00DF6E28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14:paraId="76DA0C18" w14:textId="226DF67D" w:rsidR="00DE24C9" w:rsidRPr="00DF6E28" w:rsidRDefault="00DE24C9" w:rsidP="00861BA2">
      <w:pPr>
        <w:pStyle w:val="a5"/>
        <w:numPr>
          <w:ilvl w:val="0"/>
          <w:numId w:val="28"/>
        </w:numPr>
        <w:ind w:right="85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DF6E28">
        <w:rPr>
          <w:rFonts w:asciiTheme="minorHAnsi" w:hAnsiTheme="minorHAnsi" w:cstheme="minorHAnsi"/>
          <w:sz w:val="22"/>
          <w:szCs w:val="22"/>
          <w:lang w:val="ru-RU"/>
        </w:rPr>
        <w:t>Расширенный доступ к услугам по защите интересов уязвимых групп</w:t>
      </w:r>
      <w:r w:rsidR="00473D95" w:rsidRPr="00DF6E28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14:paraId="2EE1B4B2" w14:textId="7A5BDCCE" w:rsidR="00DE24C9" w:rsidRPr="00DF6E28" w:rsidRDefault="00DE24C9" w:rsidP="00861BA2">
      <w:pPr>
        <w:pStyle w:val="a5"/>
        <w:numPr>
          <w:ilvl w:val="0"/>
          <w:numId w:val="28"/>
        </w:numPr>
        <w:ind w:right="85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DF6E28">
        <w:rPr>
          <w:rFonts w:asciiTheme="minorHAnsi" w:hAnsiTheme="minorHAnsi" w:cstheme="minorHAnsi"/>
          <w:sz w:val="22"/>
          <w:szCs w:val="22"/>
          <w:lang w:val="ru-RU"/>
        </w:rPr>
        <w:t xml:space="preserve">Созданные условия, способствующие сотрудничеству между представителями власти, МОС и СМИ, </w:t>
      </w:r>
      <w:r w:rsidR="00473D95" w:rsidRPr="00DF6E28">
        <w:rPr>
          <w:rFonts w:asciiTheme="minorHAnsi" w:hAnsiTheme="minorHAnsi" w:cstheme="minorHAnsi"/>
          <w:sz w:val="22"/>
          <w:szCs w:val="22"/>
          <w:lang w:val="ru-RU"/>
        </w:rPr>
        <w:t>в вопросах защиты прав человека и свободного обмена идеями, мнениями и информацией и позволяющий членам общества формировать собственное мнение по вопросам общественного значения</w:t>
      </w:r>
    </w:p>
    <w:p w14:paraId="23DDCBC9" w14:textId="769C8FE7" w:rsidR="00DE24C9" w:rsidRPr="00DF6E28" w:rsidRDefault="00DE24C9" w:rsidP="00861BA2">
      <w:pPr>
        <w:pStyle w:val="a5"/>
        <w:numPr>
          <w:ilvl w:val="0"/>
          <w:numId w:val="28"/>
        </w:numPr>
        <w:ind w:right="85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DF6E28">
        <w:rPr>
          <w:rFonts w:asciiTheme="minorHAnsi" w:hAnsiTheme="minorHAnsi" w:cstheme="minorHAnsi"/>
          <w:sz w:val="22"/>
          <w:szCs w:val="22"/>
          <w:lang w:val="ru-RU"/>
        </w:rPr>
        <w:t xml:space="preserve">Повышение авторитета и способности </w:t>
      </w:r>
      <w:r w:rsidR="00473D95" w:rsidRPr="00DF6E28">
        <w:rPr>
          <w:rFonts w:asciiTheme="minorHAnsi" w:hAnsiTheme="minorHAnsi" w:cstheme="minorHAnsi"/>
          <w:sz w:val="22"/>
          <w:szCs w:val="22"/>
          <w:lang w:val="ru-RU"/>
        </w:rPr>
        <w:t>М</w:t>
      </w:r>
      <w:r w:rsidRPr="00DF6E28">
        <w:rPr>
          <w:rFonts w:asciiTheme="minorHAnsi" w:hAnsiTheme="minorHAnsi" w:cstheme="minorHAnsi"/>
          <w:sz w:val="22"/>
          <w:szCs w:val="22"/>
          <w:lang w:val="ru-RU"/>
        </w:rPr>
        <w:t xml:space="preserve">алых </w:t>
      </w:r>
      <w:r w:rsidR="00473D95" w:rsidRPr="00DF6E28">
        <w:rPr>
          <w:rFonts w:asciiTheme="minorHAnsi" w:hAnsiTheme="minorHAnsi" w:cstheme="minorHAnsi"/>
          <w:sz w:val="22"/>
          <w:szCs w:val="22"/>
          <w:lang w:val="ru-RU"/>
        </w:rPr>
        <w:t>О</w:t>
      </w:r>
      <w:r w:rsidRPr="00DF6E28">
        <w:rPr>
          <w:rFonts w:asciiTheme="minorHAnsi" w:hAnsiTheme="minorHAnsi" w:cstheme="minorHAnsi"/>
          <w:sz w:val="22"/>
          <w:szCs w:val="22"/>
          <w:lang w:val="ru-RU"/>
        </w:rPr>
        <w:t xml:space="preserve">бщественных </w:t>
      </w:r>
      <w:r w:rsidR="00473D95" w:rsidRPr="00DF6E28">
        <w:rPr>
          <w:rFonts w:asciiTheme="minorHAnsi" w:hAnsiTheme="minorHAnsi" w:cstheme="minorHAnsi"/>
          <w:sz w:val="22"/>
          <w:szCs w:val="22"/>
          <w:lang w:val="ru-RU"/>
        </w:rPr>
        <w:t>С</w:t>
      </w:r>
      <w:r w:rsidRPr="00DF6E28">
        <w:rPr>
          <w:rFonts w:asciiTheme="minorHAnsi" w:hAnsiTheme="minorHAnsi" w:cstheme="minorHAnsi"/>
          <w:sz w:val="22"/>
          <w:szCs w:val="22"/>
          <w:lang w:val="ru-RU"/>
        </w:rPr>
        <w:t>оветов действовать в качестве «послов граждан»</w:t>
      </w:r>
      <w:r w:rsidR="00473D95" w:rsidRPr="00DF6E28">
        <w:rPr>
          <w:rFonts w:asciiTheme="minorHAnsi" w:hAnsiTheme="minorHAnsi" w:cstheme="minorHAnsi"/>
          <w:sz w:val="22"/>
          <w:szCs w:val="22"/>
          <w:lang w:val="ru-RU"/>
        </w:rPr>
        <w:t xml:space="preserve"> в области защиты прав наиболее уязвимых слоев общества</w:t>
      </w:r>
      <w:r w:rsidRPr="00DF6E28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14:paraId="0EDF9D90" w14:textId="0C6DEE82" w:rsidR="00DE24C9" w:rsidRPr="00DF6E28" w:rsidRDefault="00DE24C9" w:rsidP="00861BA2">
      <w:pPr>
        <w:pStyle w:val="a5"/>
        <w:numPr>
          <w:ilvl w:val="0"/>
          <w:numId w:val="28"/>
        </w:numPr>
        <w:ind w:right="85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DF6E28">
        <w:rPr>
          <w:rFonts w:asciiTheme="minorHAnsi" w:hAnsiTheme="minorHAnsi" w:cstheme="minorHAnsi"/>
          <w:sz w:val="22"/>
          <w:szCs w:val="22"/>
          <w:lang w:val="ru-RU"/>
        </w:rPr>
        <w:t>Лучшее вовлечение граждан в инициативы сообществ и процессы принятия решений на местном уровне;</w:t>
      </w:r>
    </w:p>
    <w:p w14:paraId="33AC51FD" w14:textId="3A9854B8" w:rsidR="00DE24C9" w:rsidRPr="00DF6E28" w:rsidRDefault="00DE24C9" w:rsidP="00861BA2">
      <w:pPr>
        <w:pStyle w:val="a5"/>
        <w:numPr>
          <w:ilvl w:val="0"/>
          <w:numId w:val="28"/>
        </w:numPr>
        <w:ind w:right="85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DF6E28">
        <w:rPr>
          <w:rFonts w:asciiTheme="minorHAnsi" w:hAnsiTheme="minorHAnsi" w:cstheme="minorHAnsi"/>
          <w:sz w:val="22"/>
          <w:szCs w:val="22"/>
          <w:lang w:val="ru-RU"/>
        </w:rPr>
        <w:t>Подборка результатов и извлеченных уроков подготовлена и широко распространена среди других регионов посредством освещения в СМИ (примеры передовой практики);</w:t>
      </w:r>
    </w:p>
    <w:p w14:paraId="74D224FC" w14:textId="03DED958" w:rsidR="00DE24C9" w:rsidRPr="00DF6E28" w:rsidRDefault="00DE24C9" w:rsidP="00861BA2">
      <w:pPr>
        <w:pStyle w:val="a5"/>
        <w:numPr>
          <w:ilvl w:val="0"/>
          <w:numId w:val="28"/>
        </w:numPr>
        <w:ind w:right="85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DF6E28">
        <w:rPr>
          <w:rFonts w:asciiTheme="minorHAnsi" w:hAnsiTheme="minorHAnsi" w:cstheme="minorHAnsi"/>
          <w:sz w:val="22"/>
          <w:szCs w:val="22"/>
          <w:lang w:val="ru-RU"/>
        </w:rPr>
        <w:t>Проект способствовал созданию более благоприятных условий, гарантирующих соблюдение основных свобод и прав и предотвращение дискриминации по любому признаку;</w:t>
      </w:r>
    </w:p>
    <w:p w14:paraId="73FBD687" w14:textId="2199952C" w:rsidR="00861BA2" w:rsidRDefault="00DE24C9" w:rsidP="00861BA2">
      <w:pPr>
        <w:pStyle w:val="a5"/>
        <w:numPr>
          <w:ilvl w:val="0"/>
          <w:numId w:val="28"/>
        </w:numPr>
        <w:ind w:right="85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DF6E28">
        <w:rPr>
          <w:rFonts w:asciiTheme="minorHAnsi" w:hAnsiTheme="minorHAnsi" w:cstheme="minorHAnsi"/>
          <w:sz w:val="22"/>
          <w:szCs w:val="22"/>
          <w:lang w:val="ru-RU"/>
        </w:rPr>
        <w:t>Грантополучатели компонента мини-гранта получили финансовую поддержку - приобрели навыки управления проектами.</w:t>
      </w:r>
    </w:p>
    <w:p w14:paraId="40E6D80D" w14:textId="7750DE3E" w:rsidR="00C20F36" w:rsidRPr="00861BA2" w:rsidRDefault="00861BA2" w:rsidP="00BF0146">
      <w:pPr>
        <w:rPr>
          <w:rFonts w:eastAsia="Calibri" w:cstheme="minorHAnsi"/>
          <w:b/>
          <w:kern w:val="24"/>
          <w:sz w:val="28"/>
          <w:szCs w:val="28"/>
          <w:lang w:val="ru-RU"/>
        </w:rPr>
      </w:pPr>
      <w:r>
        <w:rPr>
          <w:rFonts w:cstheme="minorHAnsi"/>
          <w:lang w:val="ru-RU"/>
        </w:rPr>
        <w:br w:type="page"/>
      </w:r>
      <w:r w:rsidR="0025159A" w:rsidRPr="00861BA2">
        <w:rPr>
          <w:rFonts w:eastAsia="Calibri" w:cstheme="minorHAnsi"/>
          <w:b/>
          <w:kern w:val="24"/>
          <w:sz w:val="28"/>
          <w:szCs w:val="28"/>
          <w:lang w:val="ru-RU"/>
        </w:rPr>
        <w:lastRenderedPageBreak/>
        <w:t>Финансирование</w:t>
      </w:r>
    </w:p>
    <w:p w14:paraId="79FC27D6" w14:textId="77777777" w:rsidR="00861BA2" w:rsidRPr="00DF6E28" w:rsidRDefault="00861BA2" w:rsidP="00861BA2">
      <w:pPr>
        <w:pStyle w:val="a3"/>
        <w:spacing w:before="0" w:beforeAutospacing="0" w:after="0" w:afterAutospacing="0"/>
        <w:ind w:left="1065"/>
        <w:textAlignment w:val="baseline"/>
        <w:rPr>
          <w:rFonts w:asciiTheme="minorHAnsi" w:eastAsia="Calibri" w:hAnsiTheme="minorHAnsi" w:cstheme="minorHAnsi"/>
          <w:b/>
          <w:kern w:val="24"/>
          <w:lang w:val="ru-RU"/>
        </w:rPr>
      </w:pPr>
    </w:p>
    <w:p w14:paraId="301F76D7" w14:textId="5142908C" w:rsidR="0025159A" w:rsidRDefault="0025159A" w:rsidP="00861BA2">
      <w:pPr>
        <w:spacing w:after="0" w:line="240" w:lineRule="auto"/>
        <w:jc w:val="both"/>
        <w:rPr>
          <w:rFonts w:cstheme="minorHAnsi"/>
          <w:lang w:val="ru-RU"/>
        </w:rPr>
      </w:pPr>
      <w:r w:rsidRPr="00861BA2">
        <w:rPr>
          <w:rFonts w:cstheme="minorHAnsi"/>
          <w:lang w:val="ru-RU"/>
        </w:rPr>
        <w:t xml:space="preserve">Общая ориентировочная сумма, доступная в рамках этого конкурса предложений, составляет </w:t>
      </w:r>
      <w:r w:rsidR="00762934" w:rsidRPr="00861BA2">
        <w:rPr>
          <w:rFonts w:cstheme="minorHAnsi"/>
          <w:lang w:val="ru-RU"/>
        </w:rPr>
        <w:t>3.</w:t>
      </w:r>
      <w:r w:rsidR="009F2D7D" w:rsidRPr="00861BA2">
        <w:rPr>
          <w:rFonts w:cstheme="minorHAnsi"/>
          <w:lang w:val="ru-RU"/>
        </w:rPr>
        <w:t>50</w:t>
      </w:r>
      <w:r w:rsidR="00762934" w:rsidRPr="00861BA2">
        <w:rPr>
          <w:rFonts w:cstheme="minorHAnsi"/>
          <w:lang w:val="ru-RU"/>
        </w:rPr>
        <w:t>0.000 сом</w:t>
      </w:r>
      <w:r w:rsidRPr="00861BA2">
        <w:rPr>
          <w:rFonts w:cstheme="minorHAnsi"/>
          <w:lang w:val="ru-RU"/>
        </w:rPr>
        <w:t>. Контрактующий орган оставляет</w:t>
      </w:r>
      <w:r w:rsidRPr="00DF6E28">
        <w:rPr>
          <w:rFonts w:cstheme="minorHAnsi"/>
          <w:lang w:val="ru-RU"/>
        </w:rPr>
        <w:t xml:space="preserve"> за собой право не присуждать все доступные средства.</w:t>
      </w:r>
    </w:p>
    <w:p w14:paraId="6A1905D2" w14:textId="62817E94" w:rsidR="00D946BF" w:rsidRDefault="0070547A" w:rsidP="00861BA2">
      <w:pPr>
        <w:spacing w:after="0" w:line="240" w:lineRule="auto"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Участие в стартовой и финальной конференции, активное содействие мониторинговой миссии на местах обязательно для </w:t>
      </w:r>
      <w:proofErr w:type="spellStart"/>
      <w:r>
        <w:rPr>
          <w:rFonts w:cstheme="minorHAnsi"/>
          <w:lang w:val="ru-RU"/>
        </w:rPr>
        <w:t>грантодержателей</w:t>
      </w:r>
      <w:proofErr w:type="spellEnd"/>
      <w:r>
        <w:rPr>
          <w:rFonts w:cstheme="minorHAnsi"/>
          <w:lang w:val="ru-RU"/>
        </w:rPr>
        <w:t xml:space="preserve"> и данные расходы будут покрываться Контрактующим органом. </w:t>
      </w:r>
    </w:p>
    <w:p w14:paraId="1CE1E3B6" w14:textId="77777777" w:rsidR="00861BA2" w:rsidRPr="0070547A" w:rsidRDefault="00861BA2" w:rsidP="00861BA2">
      <w:pPr>
        <w:spacing w:after="0" w:line="240" w:lineRule="auto"/>
        <w:jc w:val="both"/>
        <w:rPr>
          <w:rFonts w:cstheme="minorHAnsi"/>
          <w:lang w:val="ru-RU"/>
        </w:rPr>
      </w:pPr>
    </w:p>
    <w:p w14:paraId="0101AB06" w14:textId="58FBD2AE" w:rsidR="005923B3" w:rsidRPr="00DF6E28" w:rsidRDefault="0025159A" w:rsidP="00861BA2">
      <w:pPr>
        <w:spacing w:after="0" w:line="240" w:lineRule="auto"/>
        <w:jc w:val="both"/>
        <w:rPr>
          <w:rFonts w:cstheme="minorHAnsi"/>
          <w:i/>
          <w:lang w:val="ru-RU"/>
        </w:rPr>
      </w:pPr>
      <w:r w:rsidRPr="00DF6E28">
        <w:rPr>
          <w:rFonts w:cstheme="minorHAnsi"/>
          <w:i/>
          <w:lang w:val="ru-RU"/>
        </w:rPr>
        <w:t>Размер грантов</w:t>
      </w:r>
    </w:p>
    <w:p w14:paraId="2C50444B" w14:textId="36861483" w:rsidR="0025159A" w:rsidRPr="00861BA2" w:rsidRDefault="0025159A" w:rsidP="00861BA2">
      <w:pPr>
        <w:spacing w:after="0" w:line="240" w:lineRule="auto"/>
        <w:jc w:val="both"/>
        <w:rPr>
          <w:rFonts w:cstheme="minorHAnsi"/>
          <w:lang w:val="ru-RU"/>
        </w:rPr>
      </w:pPr>
      <w:r w:rsidRPr="00DF6E28">
        <w:rPr>
          <w:rFonts w:cstheme="minorHAnsi"/>
          <w:lang w:val="ru-RU"/>
        </w:rPr>
        <w:t xml:space="preserve">Любой грант, запрашиваемый в рамках этого конкурса заявок, должен находиться в диапазоне от </w:t>
      </w:r>
      <w:r w:rsidRPr="00861BA2">
        <w:rPr>
          <w:rFonts w:cstheme="minorHAnsi"/>
          <w:lang w:val="ru-RU"/>
        </w:rPr>
        <w:t>следующих минимальных и максимальных сумм:</w:t>
      </w:r>
    </w:p>
    <w:p w14:paraId="0EED701D" w14:textId="386F53FB" w:rsidR="005923B3" w:rsidRPr="00861BA2" w:rsidRDefault="0025159A" w:rsidP="00861BA2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inorHAnsi"/>
          <w:lang w:val="ru-RU"/>
        </w:rPr>
      </w:pPr>
      <w:r w:rsidRPr="00861BA2">
        <w:rPr>
          <w:rFonts w:cstheme="minorHAnsi"/>
          <w:lang w:val="ru-RU"/>
        </w:rPr>
        <w:t>Минимальная сумма</w:t>
      </w:r>
      <w:r w:rsidR="005923B3" w:rsidRPr="00861BA2">
        <w:rPr>
          <w:rFonts w:cstheme="minorHAnsi"/>
          <w:lang w:val="ru-RU"/>
        </w:rPr>
        <w:t xml:space="preserve">: </w:t>
      </w:r>
      <w:r w:rsidR="0089187B" w:rsidRPr="00861BA2">
        <w:rPr>
          <w:rFonts w:cstheme="minorHAnsi"/>
          <w:lang w:val="ru-RU"/>
        </w:rPr>
        <w:t xml:space="preserve">от </w:t>
      </w:r>
      <w:r w:rsidR="007F3168" w:rsidRPr="00861BA2">
        <w:rPr>
          <w:rFonts w:cstheme="minorHAnsi"/>
          <w:lang w:val="ru-RU"/>
        </w:rPr>
        <w:t>30</w:t>
      </w:r>
      <w:r w:rsidRPr="00861BA2">
        <w:rPr>
          <w:rFonts w:cstheme="minorHAnsi"/>
          <w:lang w:val="ru-RU"/>
        </w:rPr>
        <w:t>0</w:t>
      </w:r>
      <w:r w:rsidR="001469D7" w:rsidRPr="00861BA2">
        <w:rPr>
          <w:rFonts w:cstheme="minorHAnsi"/>
          <w:lang w:val="ru-RU"/>
        </w:rPr>
        <w:t xml:space="preserve">.000 </w:t>
      </w:r>
      <w:r w:rsidR="0089187B" w:rsidRPr="00861BA2">
        <w:rPr>
          <w:rFonts w:cstheme="minorHAnsi"/>
          <w:lang w:val="ru-RU"/>
        </w:rPr>
        <w:t>сом</w:t>
      </w:r>
    </w:p>
    <w:p w14:paraId="295C8144" w14:textId="2AE42725" w:rsidR="00032EBF" w:rsidRDefault="0025159A" w:rsidP="00861BA2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inorHAnsi"/>
          <w:lang w:val="ru-RU"/>
        </w:rPr>
      </w:pPr>
      <w:r w:rsidRPr="00861BA2">
        <w:rPr>
          <w:rFonts w:cstheme="minorHAnsi"/>
          <w:lang w:val="ru-RU"/>
        </w:rPr>
        <w:t>Максимальная сумма</w:t>
      </w:r>
      <w:r w:rsidR="005923B3" w:rsidRPr="00861BA2">
        <w:rPr>
          <w:rFonts w:cstheme="minorHAnsi"/>
          <w:lang w:val="ru-RU"/>
        </w:rPr>
        <w:t xml:space="preserve">: </w:t>
      </w:r>
      <w:r w:rsidR="0089187B" w:rsidRPr="00861BA2">
        <w:rPr>
          <w:rFonts w:cstheme="minorHAnsi"/>
          <w:lang w:val="ru-RU"/>
        </w:rPr>
        <w:t xml:space="preserve">до </w:t>
      </w:r>
      <w:r w:rsidRPr="00861BA2">
        <w:rPr>
          <w:rFonts w:cstheme="minorHAnsi"/>
          <w:lang w:val="ru-RU"/>
        </w:rPr>
        <w:t>4</w:t>
      </w:r>
      <w:r w:rsidR="004C6593" w:rsidRPr="00861BA2">
        <w:rPr>
          <w:rFonts w:cstheme="minorHAnsi"/>
          <w:lang w:val="ru-RU"/>
        </w:rPr>
        <w:t>3</w:t>
      </w:r>
      <w:r w:rsidRPr="00861BA2">
        <w:rPr>
          <w:rFonts w:cstheme="minorHAnsi"/>
          <w:lang w:val="ru-RU"/>
        </w:rPr>
        <w:t>0</w:t>
      </w:r>
      <w:r w:rsidR="001469D7" w:rsidRPr="00861BA2">
        <w:rPr>
          <w:rFonts w:cstheme="minorHAnsi"/>
          <w:lang w:val="ru-RU"/>
        </w:rPr>
        <w:t xml:space="preserve">.000 </w:t>
      </w:r>
      <w:r w:rsidR="0089187B" w:rsidRPr="00861BA2">
        <w:rPr>
          <w:rFonts w:cstheme="minorHAnsi"/>
          <w:lang w:val="ru-RU"/>
        </w:rPr>
        <w:t>сом</w:t>
      </w:r>
      <w:r w:rsidR="00144ED3" w:rsidRPr="00861BA2">
        <w:rPr>
          <w:rFonts w:cstheme="minorHAnsi"/>
          <w:lang w:val="ru-RU"/>
        </w:rPr>
        <w:t>.</w:t>
      </w:r>
    </w:p>
    <w:p w14:paraId="66DEE172" w14:textId="59110932" w:rsidR="00032EBF" w:rsidRDefault="00032EBF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lang w:val="ru-RU"/>
        </w:rPr>
        <w:br w:type="page"/>
      </w:r>
    </w:p>
    <w:p w14:paraId="1480D8F3" w14:textId="36215AA6" w:rsidR="00C20F36" w:rsidRPr="00861BA2" w:rsidRDefault="00F45A0B" w:rsidP="00861BA2">
      <w:pPr>
        <w:pStyle w:val="a3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b/>
          <w:caps/>
          <w:kern w:val="24"/>
          <w:sz w:val="32"/>
          <w:szCs w:val="32"/>
          <w:lang w:val="ru-RU"/>
        </w:rPr>
      </w:pPr>
      <w:r w:rsidRPr="00861BA2">
        <w:rPr>
          <w:rFonts w:asciiTheme="minorHAnsi" w:eastAsia="Calibri" w:hAnsiTheme="minorHAnsi" w:cstheme="minorHAnsi"/>
          <w:b/>
          <w:caps/>
          <w:kern w:val="24"/>
          <w:sz w:val="32"/>
          <w:szCs w:val="32"/>
          <w:lang w:val="ru-RU"/>
        </w:rPr>
        <w:lastRenderedPageBreak/>
        <w:t>ПРАВИЛА КОНКУРСА ПРЕДЛОЖЕНИЙ</w:t>
      </w:r>
    </w:p>
    <w:p w14:paraId="2E0F8BCA" w14:textId="77777777" w:rsidR="00C20F36" w:rsidRPr="00DF6E28" w:rsidRDefault="00C20F36" w:rsidP="00861BA2">
      <w:pPr>
        <w:pStyle w:val="a3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kern w:val="24"/>
          <w:sz w:val="16"/>
          <w:szCs w:val="16"/>
          <w:lang w:val="ru-RU"/>
        </w:rPr>
      </w:pPr>
    </w:p>
    <w:p w14:paraId="25407396" w14:textId="07281AF5" w:rsidR="00BA152D" w:rsidRDefault="00BA152D" w:rsidP="00861BA2">
      <w:pPr>
        <w:spacing w:after="0" w:line="240" w:lineRule="auto"/>
        <w:jc w:val="both"/>
        <w:rPr>
          <w:rFonts w:cstheme="minorHAnsi"/>
          <w:lang w:val="ru-RU"/>
        </w:rPr>
      </w:pPr>
      <w:r w:rsidRPr="00DF6E28">
        <w:rPr>
          <w:rFonts w:cstheme="minorHAnsi"/>
          <w:lang w:val="ru-RU"/>
        </w:rPr>
        <w:t xml:space="preserve">Следующие ниже руководящие принципы устанавливают правила подачи, выбора и реализации мероприятий, финансируемых в рамках этого конкурса, в соответствии с Практическим руководством, применимым к настоящему конкурсу (доступно по адресу: </w:t>
      </w:r>
      <w:hyperlink r:id="rId19" w:history="1">
        <w:r w:rsidRPr="00DF6E28">
          <w:rPr>
            <w:rStyle w:val="af"/>
            <w:rFonts w:cstheme="minorHAnsi"/>
          </w:rPr>
          <w:t>http</w:t>
        </w:r>
        <w:r w:rsidRPr="00DF6E28">
          <w:rPr>
            <w:rStyle w:val="af"/>
            <w:rFonts w:cstheme="minorHAnsi"/>
            <w:lang w:val="ru-RU"/>
          </w:rPr>
          <w:t>://</w:t>
        </w:r>
        <w:proofErr w:type="spellStart"/>
        <w:r w:rsidRPr="00DF6E28">
          <w:rPr>
            <w:rStyle w:val="af"/>
            <w:rFonts w:cstheme="minorHAnsi"/>
          </w:rPr>
          <w:t>ec</w:t>
        </w:r>
        <w:proofErr w:type="spellEnd"/>
        <w:r w:rsidRPr="00DF6E28">
          <w:rPr>
            <w:rStyle w:val="af"/>
            <w:rFonts w:cstheme="minorHAnsi"/>
            <w:lang w:val="ru-RU"/>
          </w:rPr>
          <w:t>.</w:t>
        </w:r>
        <w:proofErr w:type="spellStart"/>
        <w:r w:rsidRPr="00DF6E28">
          <w:rPr>
            <w:rStyle w:val="af"/>
            <w:rFonts w:cstheme="minorHAnsi"/>
          </w:rPr>
          <w:t>europa</w:t>
        </w:r>
        <w:proofErr w:type="spellEnd"/>
        <w:r w:rsidRPr="00DF6E28">
          <w:rPr>
            <w:rStyle w:val="af"/>
            <w:rFonts w:cstheme="minorHAnsi"/>
            <w:lang w:val="ru-RU"/>
          </w:rPr>
          <w:t>.</w:t>
        </w:r>
        <w:proofErr w:type="spellStart"/>
        <w:r w:rsidRPr="00DF6E28">
          <w:rPr>
            <w:rStyle w:val="af"/>
            <w:rFonts w:cstheme="minorHAnsi"/>
          </w:rPr>
          <w:t>eu</w:t>
        </w:r>
        <w:proofErr w:type="spellEnd"/>
        <w:r w:rsidRPr="00DF6E28">
          <w:rPr>
            <w:rStyle w:val="af"/>
            <w:rFonts w:cstheme="minorHAnsi"/>
            <w:lang w:val="ru-RU"/>
          </w:rPr>
          <w:t>/</w:t>
        </w:r>
        <w:proofErr w:type="spellStart"/>
        <w:r w:rsidRPr="00DF6E28">
          <w:rPr>
            <w:rStyle w:val="af"/>
            <w:rFonts w:cstheme="minorHAnsi"/>
          </w:rPr>
          <w:t>europeaid</w:t>
        </w:r>
        <w:proofErr w:type="spellEnd"/>
        <w:r w:rsidRPr="00DF6E28">
          <w:rPr>
            <w:rStyle w:val="af"/>
            <w:rFonts w:cstheme="minorHAnsi"/>
            <w:lang w:val="ru-RU"/>
          </w:rPr>
          <w:t>/</w:t>
        </w:r>
        <w:proofErr w:type="spellStart"/>
        <w:r w:rsidRPr="00DF6E28">
          <w:rPr>
            <w:rStyle w:val="af"/>
            <w:rFonts w:cstheme="minorHAnsi"/>
          </w:rPr>
          <w:t>prag</w:t>
        </w:r>
        <w:proofErr w:type="spellEnd"/>
      </w:hyperlink>
      <w:r w:rsidRPr="00DF6E28">
        <w:rPr>
          <w:rFonts w:cstheme="minorHAnsi"/>
          <w:lang w:val="ru-RU"/>
        </w:rPr>
        <w:t>).</w:t>
      </w:r>
    </w:p>
    <w:p w14:paraId="289EE27A" w14:textId="77777777" w:rsidR="00861BA2" w:rsidRPr="000B1731" w:rsidRDefault="00861BA2" w:rsidP="00861BA2">
      <w:pPr>
        <w:spacing w:after="0" w:line="240" w:lineRule="auto"/>
        <w:jc w:val="both"/>
        <w:rPr>
          <w:rFonts w:cstheme="minorHAnsi"/>
          <w:color w:val="FF0000"/>
          <w:lang w:val="ru-RU"/>
        </w:rPr>
      </w:pPr>
    </w:p>
    <w:p w14:paraId="3F5E5430" w14:textId="202D5D34" w:rsidR="00C20F36" w:rsidRPr="00861BA2" w:rsidRDefault="007D7165" w:rsidP="00861BA2">
      <w:pPr>
        <w:pStyle w:val="a3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b/>
          <w:kern w:val="24"/>
          <w:sz w:val="28"/>
          <w:szCs w:val="28"/>
          <w:lang w:val="ru-RU"/>
        </w:rPr>
      </w:pPr>
      <w:r w:rsidRPr="00861BA2">
        <w:rPr>
          <w:rFonts w:asciiTheme="minorHAnsi" w:eastAsia="Calibri" w:hAnsiTheme="minorHAnsi" w:cstheme="minorHAnsi"/>
          <w:b/>
          <w:kern w:val="24"/>
          <w:sz w:val="28"/>
          <w:szCs w:val="28"/>
          <w:lang w:val="ru-RU"/>
        </w:rPr>
        <w:t>Критерии права на участие</w:t>
      </w:r>
    </w:p>
    <w:p w14:paraId="20D09220" w14:textId="77777777" w:rsidR="00C20F36" w:rsidRPr="00DF6E28" w:rsidRDefault="00C20F36" w:rsidP="00861BA2">
      <w:pPr>
        <w:pStyle w:val="a3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kern w:val="24"/>
          <w:sz w:val="16"/>
          <w:szCs w:val="16"/>
          <w:lang w:val="ru-RU"/>
        </w:rPr>
      </w:pPr>
    </w:p>
    <w:p w14:paraId="4D039E28" w14:textId="77777777" w:rsidR="007D7165" w:rsidRPr="00DF6E28" w:rsidRDefault="007D7165" w:rsidP="00861BA2">
      <w:pPr>
        <w:spacing w:after="0" w:line="240" w:lineRule="auto"/>
        <w:jc w:val="both"/>
        <w:rPr>
          <w:rFonts w:cstheme="minorHAnsi"/>
          <w:lang w:val="ru-RU"/>
        </w:rPr>
      </w:pPr>
      <w:r w:rsidRPr="00DF6E28">
        <w:rPr>
          <w:rFonts w:cstheme="minorHAnsi"/>
          <w:lang w:val="ru-RU"/>
        </w:rPr>
        <w:t>Существует три набора критериев отбора, касающихся:</w:t>
      </w:r>
    </w:p>
    <w:p w14:paraId="7815210B" w14:textId="05E1DC01" w:rsidR="007D7165" w:rsidRPr="00DF6E28" w:rsidRDefault="00892140" w:rsidP="00861BA2">
      <w:pPr>
        <w:pStyle w:val="a5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</w:pPr>
      <w:r w:rsidRPr="00DF6E28">
        <w:rPr>
          <w:rFonts w:asciiTheme="minorHAnsi" w:eastAsiaTheme="minorHAnsi" w:hAnsiTheme="minorHAnsi" w:cstheme="minorHAnsi"/>
          <w:sz w:val="22"/>
          <w:szCs w:val="22"/>
          <w:u w:val="single"/>
          <w:lang w:val="ru-RU" w:eastAsia="en-US"/>
        </w:rPr>
        <w:t>Заявитель</w:t>
      </w:r>
      <w:r w:rsidR="007D7165" w:rsidRPr="00DF6E28">
        <w:rPr>
          <w:rFonts w:asciiTheme="minorHAnsi" w:eastAsiaTheme="minorHAnsi" w:hAnsiTheme="minorHAnsi" w:cstheme="minorHAnsi"/>
          <w:sz w:val="22"/>
          <w:szCs w:val="22"/>
          <w:u w:val="single"/>
          <w:lang w:val="ru-RU" w:eastAsia="en-US"/>
        </w:rPr>
        <w:t xml:space="preserve"> проекта</w:t>
      </w:r>
      <w:r w:rsidR="007D7165" w:rsidRPr="00DF6E28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 xml:space="preserve">: все исполнители должны </w:t>
      </w:r>
      <w:r w:rsidR="00D06F94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быть гражданами Кыргызской Республики</w:t>
      </w:r>
      <w:r w:rsidR="007D7165" w:rsidRPr="00DF6E28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.</w:t>
      </w:r>
    </w:p>
    <w:p w14:paraId="5DA1A31F" w14:textId="77777777" w:rsidR="007D7165" w:rsidRPr="00DF6E28" w:rsidRDefault="007D7165" w:rsidP="00861BA2">
      <w:pPr>
        <w:pStyle w:val="a5"/>
        <w:jc w:val="both"/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</w:pPr>
      <w:r w:rsidRPr="00DF6E28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Pr="00DF6E28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 xml:space="preserve"> Заявитель, то есть лицо, подающее форму заявки (2.1.1);</w:t>
      </w:r>
    </w:p>
    <w:p w14:paraId="0481B08F" w14:textId="0AC740AC" w:rsidR="00C20F36" w:rsidRPr="00DF6E28" w:rsidRDefault="007D7165" w:rsidP="00861BA2">
      <w:pPr>
        <w:pStyle w:val="a5"/>
        <w:jc w:val="both"/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</w:pPr>
      <w:r w:rsidRPr="00DF6E28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Pr="00DF6E28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 xml:space="preserve"> Партнер, действующий в партнерстве с заявителем;</w:t>
      </w:r>
    </w:p>
    <w:p w14:paraId="1908B70A" w14:textId="77777777" w:rsidR="007D7165" w:rsidRPr="00DF6E28" w:rsidRDefault="007D7165" w:rsidP="00861BA2">
      <w:pPr>
        <w:pStyle w:val="a5"/>
        <w:jc w:val="both"/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</w:pPr>
    </w:p>
    <w:p w14:paraId="7E5F1611" w14:textId="1EFA7461" w:rsidR="00C20F36" w:rsidRPr="00DF6E28" w:rsidRDefault="00892140" w:rsidP="00861BA2">
      <w:pPr>
        <w:pStyle w:val="a5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6E28">
        <w:rPr>
          <w:rFonts w:asciiTheme="minorHAnsi" w:hAnsiTheme="minorHAnsi" w:cstheme="minorHAnsi"/>
          <w:sz w:val="22"/>
          <w:szCs w:val="22"/>
          <w:u w:val="single"/>
          <w:lang w:val="ru-RU"/>
        </w:rPr>
        <w:t>Проект</w:t>
      </w:r>
      <w:r w:rsidR="00D468DE" w:rsidRPr="00DF6E28">
        <w:rPr>
          <w:rFonts w:asciiTheme="minorHAnsi" w:hAnsiTheme="minorHAnsi" w:cstheme="minorHAnsi"/>
          <w:sz w:val="22"/>
          <w:szCs w:val="22"/>
          <w:u w:val="single"/>
          <w:lang w:val="ru-RU"/>
        </w:rPr>
        <w:t>:</w:t>
      </w:r>
    </w:p>
    <w:p w14:paraId="14B759AE" w14:textId="78BFF162" w:rsidR="00C20F36" w:rsidRPr="00DF6E28" w:rsidRDefault="00950CA4" w:rsidP="00861BA2">
      <w:pPr>
        <w:pStyle w:val="a5"/>
        <w:numPr>
          <w:ilvl w:val="0"/>
          <w:numId w:val="29"/>
        </w:numPr>
        <w:ind w:left="851" w:hanging="142"/>
        <w:jc w:val="both"/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</w:pPr>
      <w:r w:rsidRPr="00DF6E28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 xml:space="preserve"> </w:t>
      </w:r>
      <w:r w:rsidR="00892140" w:rsidRPr="00DF6E28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Проекты,</w:t>
      </w:r>
      <w:r w:rsidR="00D468DE" w:rsidRPr="00DF6E28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 xml:space="preserve"> на которые может быть присужден грант (2.1.2);</w:t>
      </w:r>
    </w:p>
    <w:p w14:paraId="2EC90B4A" w14:textId="77777777" w:rsidR="007D7165" w:rsidRPr="00DF6E28" w:rsidRDefault="007D7165" w:rsidP="00861BA2">
      <w:pPr>
        <w:pStyle w:val="a5"/>
        <w:jc w:val="both"/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</w:pPr>
    </w:p>
    <w:p w14:paraId="16C7B82F" w14:textId="2C74E82C" w:rsidR="001469D7" w:rsidRPr="00DF6E28" w:rsidRDefault="00D468DE" w:rsidP="00861BA2">
      <w:pPr>
        <w:pStyle w:val="a5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F6E28">
        <w:rPr>
          <w:rFonts w:asciiTheme="minorHAnsi" w:hAnsiTheme="minorHAnsi" w:cstheme="minorHAnsi"/>
          <w:sz w:val="22"/>
          <w:szCs w:val="22"/>
          <w:u w:val="single"/>
          <w:lang w:val="ru-RU"/>
        </w:rPr>
        <w:t>Затраты</w:t>
      </w:r>
      <w:r w:rsidR="00C20F36" w:rsidRPr="00DF6E28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43088C90" w14:textId="48669B21" w:rsidR="00C20F36" w:rsidRPr="00DF6E28" w:rsidRDefault="00950CA4" w:rsidP="00861BA2">
      <w:pPr>
        <w:pStyle w:val="a5"/>
        <w:numPr>
          <w:ilvl w:val="1"/>
          <w:numId w:val="16"/>
        </w:numPr>
        <w:tabs>
          <w:tab w:val="left" w:pos="851"/>
          <w:tab w:val="left" w:pos="993"/>
        </w:tabs>
        <w:ind w:left="709" w:firstLine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DF6E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D468DE" w:rsidRPr="00DF6E28">
        <w:rPr>
          <w:rFonts w:asciiTheme="minorHAnsi" w:hAnsiTheme="minorHAnsi" w:cstheme="minorHAnsi"/>
          <w:sz w:val="22"/>
          <w:szCs w:val="22"/>
          <w:lang w:val="ru-RU"/>
        </w:rPr>
        <w:t>Типы затрат, которые могут быть учтены при установлении суммы грантов (2.1.3).</w:t>
      </w:r>
      <w:r w:rsidR="00C20F36" w:rsidRPr="00DF6E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14:paraId="1D99D922" w14:textId="77777777" w:rsidR="009D457B" w:rsidRDefault="009D457B" w:rsidP="00861BA2">
      <w:pPr>
        <w:pStyle w:val="a3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b/>
          <w:bCs/>
          <w:u w:val="single"/>
          <w:lang w:val="ru-RU" w:eastAsia="en-US"/>
        </w:rPr>
      </w:pPr>
    </w:p>
    <w:p w14:paraId="3A05571D" w14:textId="68042341" w:rsidR="00C20F36" w:rsidRPr="00861BA2" w:rsidRDefault="005E733C" w:rsidP="00861BA2">
      <w:pPr>
        <w:pStyle w:val="a3"/>
        <w:numPr>
          <w:ilvl w:val="2"/>
          <w:numId w:val="33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b/>
          <w:bCs/>
          <w:lang w:val="ru-RU" w:eastAsia="en-US"/>
        </w:rPr>
      </w:pPr>
      <w:r w:rsidRPr="00861BA2">
        <w:rPr>
          <w:rFonts w:asciiTheme="minorHAnsi" w:eastAsiaTheme="minorHAnsi" w:hAnsiTheme="minorHAnsi" w:cstheme="minorHAnsi"/>
          <w:b/>
          <w:bCs/>
          <w:lang w:val="ru-RU" w:eastAsia="en-US"/>
        </w:rPr>
        <w:t>Право претендентов</w:t>
      </w:r>
    </w:p>
    <w:p w14:paraId="6EF122F0" w14:textId="77777777" w:rsidR="005E733C" w:rsidRPr="00DF6E28" w:rsidRDefault="005E733C" w:rsidP="00861BA2">
      <w:pPr>
        <w:spacing w:after="0" w:line="240" w:lineRule="auto"/>
        <w:jc w:val="both"/>
        <w:rPr>
          <w:rFonts w:cstheme="minorHAnsi"/>
          <w:b/>
          <w:sz w:val="24"/>
          <w:szCs w:val="24"/>
          <w:lang w:val="ru-RU"/>
        </w:rPr>
      </w:pPr>
    </w:p>
    <w:p w14:paraId="67691F94" w14:textId="6D263CA3" w:rsidR="00676BF5" w:rsidRPr="00DF6E28" w:rsidRDefault="00892140" w:rsidP="00861BA2">
      <w:pPr>
        <w:spacing w:after="0" w:line="240" w:lineRule="auto"/>
        <w:jc w:val="both"/>
        <w:rPr>
          <w:rFonts w:cstheme="minorHAnsi"/>
          <w:b/>
          <w:sz w:val="24"/>
          <w:szCs w:val="24"/>
          <w:lang w:val="ru-RU"/>
        </w:rPr>
      </w:pPr>
      <w:r w:rsidRPr="00DF6E28">
        <w:rPr>
          <w:rFonts w:cstheme="minorHAnsi"/>
          <w:b/>
          <w:sz w:val="24"/>
          <w:szCs w:val="24"/>
          <w:lang w:val="ru-RU"/>
        </w:rPr>
        <w:t>За</w:t>
      </w:r>
      <w:r w:rsidR="00235388" w:rsidRPr="00DF6E28">
        <w:rPr>
          <w:rFonts w:cstheme="minorHAnsi"/>
          <w:b/>
          <w:sz w:val="24"/>
          <w:szCs w:val="24"/>
          <w:lang w:val="ru-RU"/>
        </w:rPr>
        <w:t>я</w:t>
      </w:r>
      <w:r w:rsidRPr="00DF6E28">
        <w:rPr>
          <w:rFonts w:cstheme="minorHAnsi"/>
          <w:b/>
          <w:sz w:val="24"/>
          <w:szCs w:val="24"/>
          <w:lang w:val="ru-RU"/>
        </w:rPr>
        <w:t>витель</w:t>
      </w:r>
      <w:r w:rsidR="005E733C" w:rsidRPr="00DF6E28">
        <w:rPr>
          <w:rFonts w:cstheme="minorHAnsi"/>
          <w:b/>
          <w:sz w:val="24"/>
          <w:szCs w:val="24"/>
          <w:lang w:val="ru-RU"/>
        </w:rPr>
        <w:t xml:space="preserve"> проекта</w:t>
      </w:r>
    </w:p>
    <w:p w14:paraId="353ECEE1" w14:textId="08B1A39A" w:rsidR="00235388" w:rsidRPr="00DF6E28" w:rsidRDefault="00892140" w:rsidP="00861BA2">
      <w:pPr>
        <w:pStyle w:val="a5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DF6E28">
        <w:rPr>
          <w:rFonts w:asciiTheme="minorHAnsi" w:hAnsiTheme="minorHAnsi" w:cstheme="minorHAnsi"/>
          <w:sz w:val="22"/>
          <w:szCs w:val="22"/>
          <w:lang w:val="ru-RU"/>
        </w:rPr>
        <w:t>Чтобы иметь право на получение гранта, заявитель должен:</w:t>
      </w:r>
    </w:p>
    <w:p w14:paraId="56E2710C" w14:textId="1B494F44" w:rsidR="00615046" w:rsidRPr="00DF6E28" w:rsidRDefault="00892140" w:rsidP="00861BA2">
      <w:pPr>
        <w:pStyle w:val="a5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ru-RU"/>
        </w:rPr>
      </w:pPr>
      <w:bookmarkStart w:id="0" w:name="_Hlk497992666"/>
      <w:r w:rsidRPr="00DF6E28">
        <w:rPr>
          <w:rFonts w:asciiTheme="minorHAnsi" w:hAnsiTheme="minorHAnsi" w:cstheme="minorHAnsi"/>
          <w:sz w:val="22"/>
          <w:szCs w:val="22"/>
          <w:lang w:val="ru-RU"/>
        </w:rPr>
        <w:t xml:space="preserve">Быть юридическим лицом </w:t>
      </w:r>
    </w:p>
    <w:p w14:paraId="4FDFA1FD" w14:textId="77777777" w:rsidR="00C630D9" w:rsidRDefault="00C630D9" w:rsidP="00861BA2">
      <w:pPr>
        <w:pStyle w:val="a5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630D9">
        <w:rPr>
          <w:rFonts w:asciiTheme="minorHAnsi" w:hAnsiTheme="minorHAnsi" w:cstheme="minorHAnsi"/>
          <w:sz w:val="22"/>
          <w:szCs w:val="22"/>
          <w:lang w:val="ru-RU"/>
        </w:rPr>
        <w:t xml:space="preserve">Не ставить себе целью извлечение прибыли </w:t>
      </w:r>
    </w:p>
    <w:p w14:paraId="2A176535" w14:textId="5AADDC47" w:rsidR="001469D7" w:rsidRDefault="00235388" w:rsidP="00861BA2">
      <w:pPr>
        <w:pStyle w:val="a5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DF6E28">
        <w:rPr>
          <w:rFonts w:asciiTheme="minorHAnsi" w:hAnsiTheme="minorHAnsi" w:cstheme="minorHAnsi"/>
          <w:sz w:val="22"/>
          <w:szCs w:val="22"/>
          <w:lang w:val="ru-RU"/>
        </w:rPr>
        <w:t>Быть зарегистрированн</w:t>
      </w:r>
      <w:r w:rsidR="00AE41F8">
        <w:rPr>
          <w:rFonts w:asciiTheme="minorHAnsi" w:hAnsiTheme="minorHAnsi" w:cstheme="minorHAnsi"/>
          <w:sz w:val="22"/>
          <w:szCs w:val="22"/>
          <w:lang w:val="ru-RU"/>
        </w:rPr>
        <w:t>ым</w:t>
      </w:r>
      <w:r w:rsidRPr="00DF6E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AE41F8">
        <w:rPr>
          <w:rFonts w:asciiTheme="minorHAnsi" w:hAnsiTheme="minorHAnsi" w:cstheme="minorHAnsi"/>
          <w:sz w:val="22"/>
          <w:szCs w:val="22"/>
          <w:lang w:val="ru-RU"/>
        </w:rPr>
        <w:t xml:space="preserve">в качестве </w:t>
      </w:r>
      <w:r w:rsidRPr="00DF6E28">
        <w:rPr>
          <w:rFonts w:asciiTheme="minorHAnsi" w:hAnsiTheme="minorHAnsi" w:cstheme="minorHAnsi"/>
          <w:sz w:val="22"/>
          <w:szCs w:val="22"/>
          <w:lang w:val="ru-RU"/>
        </w:rPr>
        <w:t xml:space="preserve">некоммерческой </w:t>
      </w:r>
      <w:r w:rsidR="00A022DE">
        <w:rPr>
          <w:rFonts w:asciiTheme="minorHAnsi" w:hAnsiTheme="minorHAnsi" w:cstheme="minorHAnsi"/>
          <w:sz w:val="22"/>
          <w:szCs w:val="22"/>
          <w:lang w:val="ru-RU"/>
        </w:rPr>
        <w:t xml:space="preserve">организации </w:t>
      </w:r>
      <w:r w:rsidRPr="00DF6E28">
        <w:rPr>
          <w:rFonts w:asciiTheme="minorHAnsi" w:hAnsiTheme="minorHAnsi" w:cstheme="minorHAnsi"/>
          <w:sz w:val="22"/>
          <w:szCs w:val="22"/>
          <w:lang w:val="ru-RU"/>
        </w:rPr>
        <w:t>(Н</w:t>
      </w:r>
      <w:r w:rsidR="00AE41F8">
        <w:rPr>
          <w:rFonts w:asciiTheme="minorHAnsi" w:hAnsiTheme="minorHAnsi" w:cstheme="minorHAnsi"/>
          <w:sz w:val="22"/>
          <w:szCs w:val="22"/>
          <w:lang w:val="ru-RU"/>
        </w:rPr>
        <w:t>К</w:t>
      </w:r>
      <w:r w:rsidRPr="00DF6E28">
        <w:rPr>
          <w:rFonts w:asciiTheme="minorHAnsi" w:hAnsiTheme="minorHAnsi" w:cstheme="minorHAnsi"/>
          <w:sz w:val="22"/>
          <w:szCs w:val="22"/>
          <w:lang w:val="ru-RU"/>
        </w:rPr>
        <w:t>О)</w:t>
      </w:r>
      <w:bookmarkEnd w:id="0"/>
    </w:p>
    <w:p w14:paraId="780CB43E" w14:textId="626E9BF2" w:rsidR="00C630D9" w:rsidRPr="000449E0" w:rsidRDefault="008572D1" w:rsidP="00861BA2">
      <w:pPr>
        <w:pStyle w:val="a5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Иметь опыт работы с проектами не менее 2 х лет </w:t>
      </w:r>
    </w:p>
    <w:p w14:paraId="52CB9302" w14:textId="583F6EDC" w:rsidR="001469D7" w:rsidRDefault="00195869" w:rsidP="00861BA2">
      <w:pPr>
        <w:pStyle w:val="a5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Подавать заявку </w:t>
      </w:r>
      <w:r w:rsidR="00235388" w:rsidRPr="00DF6E28">
        <w:rPr>
          <w:rFonts w:asciiTheme="minorHAnsi" w:hAnsiTheme="minorHAnsi" w:cstheme="minorHAnsi"/>
          <w:sz w:val="22"/>
          <w:szCs w:val="22"/>
          <w:lang w:val="ru-RU"/>
        </w:rPr>
        <w:t>в партнерстве как минимум с 1 партнерской организацией</w:t>
      </w:r>
      <w:r w:rsidR="00801427" w:rsidRPr="00DF6E28">
        <w:rPr>
          <w:rFonts w:asciiTheme="minorHAnsi" w:hAnsiTheme="minorHAnsi" w:cstheme="minorHAnsi"/>
          <w:sz w:val="22"/>
          <w:szCs w:val="22"/>
          <w:lang w:val="ru-RU"/>
        </w:rPr>
        <w:t xml:space="preserve"> МОС и</w:t>
      </w:r>
      <w:r w:rsidR="003B1AAD">
        <w:rPr>
          <w:rFonts w:asciiTheme="minorHAnsi" w:hAnsiTheme="minorHAnsi" w:cstheme="minorHAnsi"/>
          <w:sz w:val="22"/>
          <w:szCs w:val="22"/>
          <w:lang w:val="ru-RU"/>
        </w:rPr>
        <w:t>/или</w:t>
      </w:r>
      <w:r w:rsidR="00801427" w:rsidRPr="00DF6E28">
        <w:rPr>
          <w:rFonts w:asciiTheme="minorHAnsi" w:hAnsiTheme="minorHAnsi" w:cstheme="minorHAnsi"/>
          <w:sz w:val="22"/>
          <w:szCs w:val="22"/>
          <w:lang w:val="ru-RU"/>
        </w:rPr>
        <w:t xml:space="preserve"> СМИ</w:t>
      </w:r>
      <w:r w:rsidR="00235388" w:rsidRPr="00DF6E28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</w:p>
    <w:p w14:paraId="7B785935" w14:textId="7B2BADCE" w:rsidR="00A00BDB" w:rsidRPr="00A00BDB" w:rsidRDefault="00A00BDB" w:rsidP="00861BA2">
      <w:pPr>
        <w:spacing w:after="0" w:line="240" w:lineRule="auto"/>
        <w:jc w:val="both"/>
        <w:rPr>
          <w:rFonts w:cstheme="minorHAnsi"/>
          <w:lang w:val="ru-RU"/>
        </w:rPr>
      </w:pPr>
      <w:r w:rsidRPr="003365D1">
        <w:rPr>
          <w:rFonts w:cstheme="minorHAnsi"/>
          <w:lang w:val="ru-RU"/>
        </w:rPr>
        <w:t xml:space="preserve">Государственные органы </w:t>
      </w:r>
      <w:r w:rsidR="009A36F7" w:rsidRPr="003365D1">
        <w:rPr>
          <w:rFonts w:cstheme="minorHAnsi"/>
          <w:lang w:val="ru-RU"/>
        </w:rPr>
        <w:t>и</w:t>
      </w:r>
      <w:r w:rsidR="00B15C5B" w:rsidRPr="003365D1">
        <w:rPr>
          <w:rFonts w:cstheme="minorHAnsi"/>
          <w:lang w:val="ru-RU"/>
        </w:rPr>
        <w:t>ли их</w:t>
      </w:r>
      <w:r w:rsidR="009A36F7" w:rsidRPr="003365D1">
        <w:rPr>
          <w:rFonts w:cstheme="minorHAnsi"/>
          <w:lang w:val="ru-RU"/>
        </w:rPr>
        <w:t xml:space="preserve"> служащие не могут участвовать </w:t>
      </w:r>
      <w:r w:rsidR="00916CBE" w:rsidRPr="003365D1">
        <w:rPr>
          <w:rFonts w:cstheme="minorHAnsi"/>
          <w:lang w:val="ru-RU"/>
        </w:rPr>
        <w:t xml:space="preserve">в качестве </w:t>
      </w:r>
      <w:r w:rsidR="009A36F7" w:rsidRPr="003365D1">
        <w:rPr>
          <w:rFonts w:cstheme="minorHAnsi"/>
          <w:lang w:val="ru-RU"/>
        </w:rPr>
        <w:t>заявител</w:t>
      </w:r>
      <w:r w:rsidR="00916CBE" w:rsidRPr="003365D1">
        <w:rPr>
          <w:rFonts w:cstheme="minorHAnsi"/>
          <w:lang w:val="ru-RU"/>
        </w:rPr>
        <w:t>я</w:t>
      </w:r>
      <w:r w:rsidR="009A36F7" w:rsidRPr="003365D1">
        <w:rPr>
          <w:rFonts w:cstheme="minorHAnsi"/>
          <w:lang w:val="ru-RU"/>
        </w:rPr>
        <w:t xml:space="preserve"> проекта.</w:t>
      </w:r>
      <w:r w:rsidR="009A36F7">
        <w:rPr>
          <w:rFonts w:cstheme="minorHAnsi"/>
          <w:lang w:val="ru-RU"/>
        </w:rPr>
        <w:t xml:space="preserve"> </w:t>
      </w:r>
    </w:p>
    <w:p w14:paraId="6A998564" w14:textId="5C94F789" w:rsidR="00892140" w:rsidRPr="00DF6E28" w:rsidRDefault="00892140" w:rsidP="00861B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lang w:val="ru-RU"/>
        </w:rPr>
      </w:pPr>
      <w:r w:rsidRPr="00DF6E28">
        <w:rPr>
          <w:rFonts w:eastAsia="Times New Roman" w:cstheme="minorHAnsi"/>
          <w:lang w:val="ru-RU"/>
        </w:rPr>
        <w:t xml:space="preserve">Потенциальный заявитель не может участвовать в конкурсах заявок или получать гранты, если он находится в любой из ситуаций, перечисленных в </w:t>
      </w:r>
      <w:r w:rsidR="00F978D7" w:rsidRPr="00F978D7">
        <w:rPr>
          <w:rFonts w:eastAsia="Times New Roman" w:cstheme="minorHAnsi"/>
          <w:lang w:val="ru-RU"/>
        </w:rPr>
        <w:t>Приложение</w:t>
      </w:r>
      <w:r w:rsidR="00A6007A" w:rsidRPr="00F978D7">
        <w:rPr>
          <w:rFonts w:eastAsia="Times New Roman" w:cstheme="minorHAnsi"/>
          <w:lang w:val="ru-RU"/>
        </w:rPr>
        <w:t xml:space="preserve"> </w:t>
      </w:r>
      <w:r w:rsidR="00A6007A" w:rsidRPr="00F978D7">
        <w:rPr>
          <w:rFonts w:eastAsia="Times New Roman" w:cstheme="minorHAnsi"/>
          <w:lang w:val="en-US"/>
        </w:rPr>
        <w:t>G</w:t>
      </w:r>
      <w:r w:rsidR="00A6007A" w:rsidRPr="00F978D7">
        <w:rPr>
          <w:rFonts w:eastAsia="Times New Roman" w:cstheme="minorHAnsi"/>
          <w:lang w:val="ru-RU"/>
        </w:rPr>
        <w:t>,</w:t>
      </w:r>
      <w:r w:rsidRPr="00DF6E28">
        <w:rPr>
          <w:rFonts w:eastAsia="Times New Roman" w:cstheme="minorHAnsi"/>
          <w:lang w:val="ru-RU"/>
        </w:rPr>
        <w:t xml:space="preserve"> Практического руководства;</w:t>
      </w:r>
    </w:p>
    <w:p w14:paraId="2EF0C85B" w14:textId="77777777" w:rsidR="00801427" w:rsidRPr="00DF6E28" w:rsidRDefault="00801427" w:rsidP="00861B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</w:p>
    <w:p w14:paraId="1E9F4178" w14:textId="3AB8E470" w:rsidR="00892140" w:rsidRPr="00DF6E28" w:rsidRDefault="00892140" w:rsidP="00861B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lang w:val="ru-RU"/>
        </w:rPr>
      </w:pPr>
      <w:r w:rsidRPr="00DF6E28">
        <w:rPr>
          <w:rFonts w:eastAsia="Times New Roman" w:cstheme="minorHAnsi"/>
          <w:lang w:val="ru-RU"/>
        </w:rPr>
        <w:t>«</w:t>
      </w:r>
      <w:r w:rsidR="00CA7D97">
        <w:rPr>
          <w:rFonts w:eastAsia="Times New Roman" w:cstheme="minorHAnsi"/>
          <w:lang w:val="ru-RU"/>
        </w:rPr>
        <w:t>Заявление о добросовестности</w:t>
      </w:r>
      <w:r w:rsidRPr="00DF6E28">
        <w:rPr>
          <w:rFonts w:eastAsia="Times New Roman" w:cstheme="minorHAnsi"/>
          <w:lang w:val="ru-RU"/>
        </w:rPr>
        <w:t>»</w:t>
      </w:r>
      <w:r w:rsidR="000449E0">
        <w:rPr>
          <w:rFonts w:eastAsia="Times New Roman" w:cstheme="minorHAnsi"/>
          <w:lang w:val="ru-RU"/>
        </w:rPr>
        <w:t xml:space="preserve"> (Приложение </w:t>
      </w:r>
      <w:r w:rsidR="000449E0">
        <w:rPr>
          <w:rFonts w:eastAsia="Times New Roman" w:cstheme="minorHAnsi"/>
          <w:lang w:val="en-US"/>
        </w:rPr>
        <w:t>G</w:t>
      </w:r>
      <w:r w:rsidR="000449E0" w:rsidRPr="000449E0">
        <w:rPr>
          <w:rFonts w:eastAsia="Times New Roman" w:cstheme="minorHAnsi"/>
          <w:lang w:val="ru-RU"/>
        </w:rPr>
        <w:t>),</w:t>
      </w:r>
      <w:r w:rsidRPr="00DF6E28">
        <w:rPr>
          <w:rFonts w:eastAsia="Times New Roman" w:cstheme="minorHAnsi"/>
          <w:lang w:val="ru-RU"/>
        </w:rPr>
        <w:t xml:space="preserve"> должно быть подано вместе с формой заявки на грант, заявитель должен </w:t>
      </w:r>
      <w:r w:rsidR="00874A3B">
        <w:rPr>
          <w:rFonts w:eastAsia="Times New Roman" w:cstheme="minorHAnsi"/>
          <w:lang w:val="ru-RU"/>
        </w:rPr>
        <w:t>подписать документ</w:t>
      </w:r>
      <w:r w:rsidRPr="00DF6E28">
        <w:rPr>
          <w:rFonts w:eastAsia="Times New Roman" w:cstheme="minorHAnsi"/>
          <w:lang w:val="ru-RU"/>
        </w:rPr>
        <w:t xml:space="preserve">, </w:t>
      </w:r>
      <w:r w:rsidR="00FE7187">
        <w:rPr>
          <w:rFonts w:eastAsia="Times New Roman" w:cstheme="minorHAnsi"/>
          <w:lang w:val="ru-RU"/>
        </w:rPr>
        <w:t xml:space="preserve">поставить печать организации, подтверждая этим что </w:t>
      </w:r>
      <w:r w:rsidR="00874A3B">
        <w:rPr>
          <w:rFonts w:eastAsia="Times New Roman" w:cstheme="minorHAnsi"/>
          <w:lang w:val="ru-RU"/>
        </w:rPr>
        <w:t>он</w:t>
      </w:r>
      <w:r w:rsidRPr="00DF6E28">
        <w:rPr>
          <w:rFonts w:eastAsia="Times New Roman" w:cstheme="minorHAnsi"/>
          <w:lang w:val="ru-RU"/>
        </w:rPr>
        <w:t xml:space="preserve"> не находится ни в одной из этих ситуаций.</w:t>
      </w:r>
    </w:p>
    <w:p w14:paraId="2C9FB866" w14:textId="4EC65921" w:rsidR="00D20CD1" w:rsidRPr="00DF6E28" w:rsidRDefault="00D20CD1" w:rsidP="00861BA2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lang w:val="ru-RU"/>
        </w:rPr>
      </w:pPr>
      <w:r w:rsidRPr="00D20CD1">
        <w:rPr>
          <w:rFonts w:eastAsia="Times New Roman" w:cstheme="minorHAnsi"/>
          <w:lang w:val="ru-RU"/>
        </w:rPr>
        <w:t>В случае присуждения Договора о предоставлении гранта, заявитель ста</w:t>
      </w:r>
      <w:r>
        <w:rPr>
          <w:rFonts w:eastAsia="Times New Roman" w:cstheme="minorHAnsi"/>
          <w:lang w:val="ru-RU"/>
        </w:rPr>
        <w:t>новится</w:t>
      </w:r>
      <w:r w:rsidRPr="00D20CD1">
        <w:rPr>
          <w:rFonts w:eastAsia="Times New Roman" w:cstheme="minorHAnsi"/>
          <w:lang w:val="ru-RU"/>
        </w:rPr>
        <w:t xml:space="preserve"> Бенефициаром Договора о предоставлении гранта и явля</w:t>
      </w:r>
      <w:r>
        <w:rPr>
          <w:rFonts w:eastAsia="Times New Roman" w:cstheme="minorHAnsi"/>
          <w:lang w:val="ru-RU"/>
        </w:rPr>
        <w:t>е</w:t>
      </w:r>
      <w:r w:rsidRPr="00D20CD1">
        <w:rPr>
          <w:rFonts w:eastAsia="Times New Roman" w:cstheme="minorHAnsi"/>
          <w:lang w:val="ru-RU"/>
        </w:rPr>
        <w:t>тся основным посредником</w:t>
      </w:r>
      <w:r w:rsidR="00640EDD">
        <w:rPr>
          <w:rFonts w:eastAsia="Times New Roman" w:cstheme="minorHAnsi"/>
          <w:lang w:val="ru-RU"/>
        </w:rPr>
        <w:t xml:space="preserve"> Контрактующего органа</w:t>
      </w:r>
      <w:r w:rsidRPr="00D20CD1">
        <w:rPr>
          <w:rFonts w:eastAsia="Times New Roman" w:cstheme="minorHAnsi"/>
          <w:lang w:val="ru-RU"/>
        </w:rPr>
        <w:t>.</w:t>
      </w:r>
      <w:r w:rsidR="00032EBF">
        <w:rPr>
          <w:rFonts w:eastAsia="Times New Roman" w:cstheme="minorHAnsi"/>
          <w:lang w:val="ru-RU"/>
        </w:rPr>
        <w:t xml:space="preserve"> </w:t>
      </w:r>
      <w:r w:rsidRPr="00DF6E28">
        <w:rPr>
          <w:rFonts w:eastAsia="Times New Roman" w:cstheme="minorHAnsi"/>
          <w:lang w:val="ru-RU"/>
        </w:rPr>
        <w:t>Он представляет и действует от имени любой другой партнерской организации, а также координирует разработку, реализацию и отчетность Проекта.</w:t>
      </w:r>
    </w:p>
    <w:p w14:paraId="235525AF" w14:textId="77777777" w:rsidR="004F2CAD" w:rsidRDefault="004F2CAD" w:rsidP="00861BA2">
      <w:pPr>
        <w:spacing w:after="0" w:line="240" w:lineRule="auto"/>
        <w:jc w:val="both"/>
        <w:rPr>
          <w:rFonts w:cstheme="minorHAnsi"/>
          <w:b/>
          <w:color w:val="FF0000"/>
          <w:lang w:val="ru-RU"/>
        </w:rPr>
      </w:pPr>
    </w:p>
    <w:p w14:paraId="7D28DAF5" w14:textId="26C9B5EE" w:rsidR="001C664E" w:rsidRPr="00DF6E28" w:rsidRDefault="00C27428" w:rsidP="00861BA2">
      <w:pPr>
        <w:spacing w:after="0" w:line="240" w:lineRule="auto"/>
        <w:jc w:val="both"/>
        <w:rPr>
          <w:rFonts w:cstheme="minorHAnsi"/>
          <w:b/>
          <w:sz w:val="24"/>
          <w:szCs w:val="24"/>
          <w:lang w:val="ru-RU"/>
        </w:rPr>
      </w:pPr>
      <w:r w:rsidRPr="00DF6E28">
        <w:rPr>
          <w:rFonts w:cstheme="minorHAnsi"/>
          <w:b/>
          <w:sz w:val="24"/>
          <w:szCs w:val="24"/>
          <w:lang w:val="ru-RU"/>
        </w:rPr>
        <w:t>Партнеры</w:t>
      </w:r>
    </w:p>
    <w:p w14:paraId="0BAB790F" w14:textId="6876396B" w:rsidR="00BE7DF9" w:rsidRPr="00DF6E28" w:rsidRDefault="00C27428" w:rsidP="00861BA2">
      <w:pPr>
        <w:pStyle w:val="a5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DF6E28">
        <w:rPr>
          <w:rFonts w:asciiTheme="minorHAnsi" w:hAnsiTheme="minorHAnsi" w:cstheme="minorHAnsi"/>
          <w:sz w:val="22"/>
          <w:szCs w:val="22"/>
          <w:lang w:val="ru-RU"/>
        </w:rPr>
        <w:t>Чтобы иметь право на получение гранта, партнер должен</w:t>
      </w:r>
      <w:r w:rsidR="00BE7DF9" w:rsidRPr="00DF6E28">
        <w:rPr>
          <w:rFonts w:asciiTheme="minorHAnsi" w:hAnsiTheme="minorHAnsi" w:cstheme="minorHAnsi"/>
          <w:sz w:val="22"/>
          <w:szCs w:val="22"/>
          <w:lang w:val="ru-RU"/>
        </w:rPr>
        <w:t>:</w:t>
      </w:r>
    </w:p>
    <w:p w14:paraId="362AF167" w14:textId="13C4A162" w:rsidR="001C664E" w:rsidRPr="00DF6E28" w:rsidRDefault="00FA724B" w:rsidP="00861BA2">
      <w:pPr>
        <w:pStyle w:val="a5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ru-RU"/>
        </w:rPr>
      </w:pPr>
      <w:r w:rsidRPr="00DF6E28">
        <w:rPr>
          <w:rFonts w:asciiTheme="minorHAnsi" w:hAnsiTheme="minorHAnsi" w:cstheme="minorHAnsi"/>
          <w:sz w:val="22"/>
          <w:szCs w:val="22"/>
          <w:lang w:val="ru-RU"/>
        </w:rPr>
        <w:t>Быть организацией определенного типа, например:</w:t>
      </w:r>
    </w:p>
    <w:p w14:paraId="53094209" w14:textId="567D948E" w:rsidR="00F94466" w:rsidRPr="00DF6E28" w:rsidRDefault="00F94466" w:rsidP="00861BA2">
      <w:pPr>
        <w:pStyle w:val="a5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DF6E28">
        <w:rPr>
          <w:rFonts w:asciiTheme="minorHAnsi" w:hAnsiTheme="minorHAnsi" w:cstheme="minorHAnsi"/>
          <w:sz w:val="22"/>
          <w:szCs w:val="22"/>
          <w:lang w:val="ru-RU"/>
        </w:rPr>
        <w:t>Общественные советы на уровне сообществ / Малые Общественные Советы (</w:t>
      </w:r>
      <w:proofErr w:type="spellStart"/>
      <w:r w:rsidRPr="00DF6E28">
        <w:rPr>
          <w:rFonts w:asciiTheme="minorHAnsi" w:hAnsiTheme="minorHAnsi" w:cstheme="minorHAnsi"/>
          <w:sz w:val="22"/>
          <w:szCs w:val="22"/>
          <w:lang w:val="ru-RU"/>
        </w:rPr>
        <w:t>МОСы</w:t>
      </w:r>
      <w:proofErr w:type="spellEnd"/>
      <w:r w:rsidRPr="00DF6E28">
        <w:rPr>
          <w:rFonts w:asciiTheme="minorHAnsi" w:hAnsiTheme="minorHAnsi" w:cstheme="minorHAnsi"/>
          <w:sz w:val="22"/>
          <w:szCs w:val="22"/>
          <w:lang w:val="ru-RU"/>
        </w:rPr>
        <w:t>)</w:t>
      </w:r>
    </w:p>
    <w:p w14:paraId="571BE9E8" w14:textId="25372EE9" w:rsidR="0044587A" w:rsidRPr="00DF6E28" w:rsidRDefault="00FA724B" w:rsidP="00861BA2">
      <w:pPr>
        <w:pStyle w:val="a5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DF6E28">
        <w:rPr>
          <w:rFonts w:asciiTheme="minorHAnsi" w:hAnsiTheme="minorHAnsi" w:cstheme="minorHAnsi"/>
          <w:sz w:val="22"/>
          <w:szCs w:val="22"/>
          <w:lang w:val="ru-RU"/>
        </w:rPr>
        <w:t>Общественные советы государственных органов</w:t>
      </w:r>
      <w:r w:rsidR="0044587A" w:rsidRPr="00DF6E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94466" w:rsidRPr="00DF6E28">
        <w:rPr>
          <w:rFonts w:asciiTheme="minorHAnsi" w:hAnsiTheme="minorHAnsi" w:cstheme="minorHAnsi"/>
          <w:sz w:val="22"/>
          <w:szCs w:val="22"/>
          <w:lang w:val="ru-RU"/>
        </w:rPr>
        <w:t>(ОСГО)</w:t>
      </w:r>
    </w:p>
    <w:p w14:paraId="41EF2151" w14:textId="22EEA23F" w:rsidR="00750D98" w:rsidRPr="0050627F" w:rsidRDefault="00D06F94" w:rsidP="00861BA2">
      <w:pPr>
        <w:pStyle w:val="a5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Представители </w:t>
      </w:r>
      <w:r w:rsidR="002C14DB">
        <w:rPr>
          <w:rFonts w:asciiTheme="minorHAnsi" w:hAnsiTheme="minorHAnsi" w:cstheme="minorHAnsi"/>
          <w:sz w:val="22"/>
          <w:szCs w:val="22"/>
          <w:lang w:val="ru-RU"/>
        </w:rPr>
        <w:t>м</w:t>
      </w:r>
      <w:r w:rsidR="002C14DB" w:rsidRPr="00DF6E28">
        <w:rPr>
          <w:rFonts w:asciiTheme="minorHAnsi" w:hAnsiTheme="minorHAnsi" w:cstheme="minorHAnsi"/>
          <w:sz w:val="22"/>
          <w:szCs w:val="22"/>
          <w:lang w:val="ru-RU"/>
        </w:rPr>
        <w:t>едиасообщества</w:t>
      </w:r>
      <w:r w:rsidR="00FA724B" w:rsidRPr="00DF6E28">
        <w:rPr>
          <w:rFonts w:asciiTheme="minorHAnsi" w:hAnsiTheme="minorHAnsi" w:cstheme="minorHAnsi"/>
          <w:sz w:val="22"/>
          <w:szCs w:val="22"/>
          <w:lang w:val="ru-RU"/>
        </w:rPr>
        <w:t xml:space="preserve"> (журналисты, медиа-сети и т.</w:t>
      </w:r>
      <w:r w:rsidR="00F94466" w:rsidRPr="00DF6E28">
        <w:rPr>
          <w:rFonts w:asciiTheme="minorHAnsi" w:hAnsiTheme="minorHAnsi" w:cstheme="minorHAnsi"/>
          <w:sz w:val="22"/>
          <w:szCs w:val="22"/>
          <w:lang w:val="ru-RU"/>
        </w:rPr>
        <w:t>д</w:t>
      </w:r>
      <w:r w:rsidR="001C664E" w:rsidRPr="00DF6E28">
        <w:rPr>
          <w:rFonts w:asciiTheme="minorHAnsi" w:hAnsiTheme="minorHAnsi" w:cstheme="minorHAnsi"/>
          <w:sz w:val="22"/>
          <w:szCs w:val="22"/>
          <w:lang w:val="ru-RU"/>
        </w:rPr>
        <w:t>.)</w:t>
      </w:r>
    </w:p>
    <w:p w14:paraId="02CDF683" w14:textId="6004F99D" w:rsidR="009E1F12" w:rsidRDefault="00FA724B" w:rsidP="00B976D5">
      <w:pPr>
        <w:spacing w:after="0" w:line="240" w:lineRule="auto"/>
        <w:jc w:val="both"/>
        <w:rPr>
          <w:rFonts w:cstheme="minorHAnsi"/>
          <w:lang w:val="ru-RU"/>
        </w:rPr>
      </w:pPr>
      <w:r w:rsidRPr="00DF6E28">
        <w:rPr>
          <w:rFonts w:cstheme="minorHAnsi"/>
          <w:lang w:val="ru-RU"/>
        </w:rPr>
        <w:t>«Декларация партнерской организации»</w:t>
      </w:r>
      <w:r w:rsidR="0014599F">
        <w:rPr>
          <w:rFonts w:cstheme="minorHAnsi"/>
          <w:lang w:val="ru-RU"/>
        </w:rPr>
        <w:t xml:space="preserve"> </w:t>
      </w:r>
      <w:r w:rsidR="00F978D7">
        <w:rPr>
          <w:rFonts w:cstheme="minorHAnsi"/>
          <w:lang w:val="ru-RU"/>
        </w:rPr>
        <w:t xml:space="preserve">Приложение </w:t>
      </w:r>
      <w:r w:rsidR="0014599F">
        <w:rPr>
          <w:rFonts w:cstheme="minorHAnsi"/>
          <w:lang w:val="en-US"/>
        </w:rPr>
        <w:t>H</w:t>
      </w:r>
      <w:r w:rsidR="0014599F" w:rsidRPr="0014599F">
        <w:rPr>
          <w:rFonts w:cstheme="minorHAnsi"/>
          <w:lang w:val="ru-RU"/>
        </w:rPr>
        <w:t>,</w:t>
      </w:r>
      <w:r w:rsidRPr="00DF6E28">
        <w:rPr>
          <w:rFonts w:cstheme="minorHAnsi"/>
          <w:lang w:val="ru-RU"/>
        </w:rPr>
        <w:t xml:space="preserve"> должна быть подана вместе с формой заявки на грант</w:t>
      </w:r>
      <w:r w:rsidR="00143AB6">
        <w:rPr>
          <w:rFonts w:cstheme="minorHAnsi"/>
          <w:lang w:val="ru-RU"/>
        </w:rPr>
        <w:t xml:space="preserve"> (подписанная и с печатью)</w:t>
      </w:r>
      <w:r w:rsidRPr="00DF6E28">
        <w:rPr>
          <w:rFonts w:cstheme="minorHAnsi"/>
          <w:lang w:val="ru-RU"/>
        </w:rPr>
        <w:t>.</w:t>
      </w:r>
    </w:p>
    <w:p w14:paraId="39E8E622" w14:textId="16579E46" w:rsidR="00861BA2" w:rsidRDefault="00861BA2" w:rsidP="00861BA2">
      <w:pPr>
        <w:spacing w:after="0" w:line="240" w:lineRule="auto"/>
        <w:rPr>
          <w:rFonts w:cstheme="minorHAnsi"/>
          <w:lang w:val="ru-RU"/>
        </w:rPr>
      </w:pPr>
    </w:p>
    <w:p w14:paraId="3A5F9868" w14:textId="77777777" w:rsidR="00EC2A73" w:rsidRDefault="00EC2A73" w:rsidP="00861BA2">
      <w:pPr>
        <w:spacing w:after="0" w:line="240" w:lineRule="auto"/>
        <w:rPr>
          <w:rFonts w:cstheme="minorHAnsi"/>
          <w:lang w:val="ru-RU"/>
        </w:rPr>
      </w:pPr>
    </w:p>
    <w:p w14:paraId="6826CF90" w14:textId="77777777" w:rsidR="00032EBF" w:rsidRPr="009E1F12" w:rsidRDefault="00032EBF" w:rsidP="00861BA2">
      <w:pPr>
        <w:spacing w:after="0" w:line="240" w:lineRule="auto"/>
        <w:rPr>
          <w:rFonts w:cstheme="minorHAnsi"/>
          <w:lang w:val="ru-RU"/>
        </w:rPr>
      </w:pPr>
    </w:p>
    <w:p w14:paraId="6A121FDD" w14:textId="30E7301D" w:rsidR="00676BF5" w:rsidRDefault="00FE5104" w:rsidP="00861BA2">
      <w:pPr>
        <w:pStyle w:val="a3"/>
        <w:numPr>
          <w:ilvl w:val="2"/>
          <w:numId w:val="33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b/>
          <w:bCs/>
          <w:lang w:val="ru-RU" w:eastAsia="en-US"/>
        </w:rPr>
      </w:pPr>
      <w:r w:rsidRPr="00861BA2">
        <w:rPr>
          <w:rFonts w:asciiTheme="minorHAnsi" w:eastAsiaTheme="minorHAnsi" w:hAnsiTheme="minorHAnsi" w:cstheme="minorHAnsi"/>
          <w:b/>
          <w:bCs/>
          <w:lang w:val="ru-RU" w:eastAsia="en-US"/>
        </w:rPr>
        <w:lastRenderedPageBreak/>
        <w:t>Допустимые проекты: проекты, для которых может быть подана заявка</w:t>
      </w:r>
    </w:p>
    <w:p w14:paraId="302D8BD2" w14:textId="77777777" w:rsidR="00861BA2" w:rsidRPr="00861BA2" w:rsidRDefault="00861BA2" w:rsidP="00861BA2">
      <w:pPr>
        <w:pStyle w:val="a3"/>
        <w:spacing w:before="0" w:beforeAutospacing="0" w:after="0" w:afterAutospacing="0"/>
        <w:ind w:left="1080"/>
        <w:textAlignment w:val="baseline"/>
        <w:rPr>
          <w:rFonts w:asciiTheme="minorHAnsi" w:eastAsiaTheme="minorHAnsi" w:hAnsiTheme="minorHAnsi" w:cstheme="minorHAnsi"/>
          <w:b/>
          <w:bCs/>
          <w:lang w:val="ru-RU" w:eastAsia="en-US"/>
        </w:rPr>
      </w:pPr>
    </w:p>
    <w:p w14:paraId="7DBFC5D0" w14:textId="77777777" w:rsidR="00F922D6" w:rsidRDefault="00FE5104" w:rsidP="00861BA2">
      <w:pPr>
        <w:spacing w:after="0" w:line="240" w:lineRule="auto"/>
        <w:jc w:val="both"/>
        <w:rPr>
          <w:rFonts w:cstheme="minorHAnsi"/>
          <w:u w:val="single"/>
          <w:lang w:val="ru-RU"/>
        </w:rPr>
      </w:pPr>
      <w:r w:rsidRPr="00DF6E28">
        <w:rPr>
          <w:rFonts w:cstheme="minorHAnsi"/>
          <w:u w:val="single"/>
          <w:lang w:val="ru-RU"/>
        </w:rPr>
        <w:t>Определение</w:t>
      </w:r>
    </w:p>
    <w:p w14:paraId="74792623" w14:textId="3E138DA5" w:rsidR="00D82525" w:rsidRPr="00F922D6" w:rsidRDefault="00A907ED" w:rsidP="00861BA2">
      <w:pPr>
        <w:spacing w:after="0" w:line="240" w:lineRule="auto"/>
        <w:jc w:val="both"/>
        <w:rPr>
          <w:rFonts w:cstheme="minorHAnsi"/>
          <w:u w:val="single"/>
          <w:lang w:val="ru-RU"/>
        </w:rPr>
      </w:pPr>
      <w:r w:rsidRPr="00A907ED">
        <w:rPr>
          <w:rFonts w:cstheme="minorHAnsi"/>
          <w:lang w:val="ru-RU"/>
        </w:rPr>
        <w:t xml:space="preserve">Деятельность </w:t>
      </w:r>
      <w:r w:rsidR="0033722D">
        <w:rPr>
          <w:rFonts w:cstheme="minorHAnsi"/>
          <w:lang w:val="ru-RU"/>
        </w:rPr>
        <w:t xml:space="preserve">должна </w:t>
      </w:r>
      <w:r w:rsidRPr="00A907ED">
        <w:rPr>
          <w:rFonts w:cstheme="minorHAnsi"/>
          <w:lang w:val="ru-RU"/>
        </w:rPr>
        <w:t>состо</w:t>
      </w:r>
      <w:r w:rsidR="0033722D">
        <w:rPr>
          <w:rFonts w:cstheme="minorHAnsi"/>
          <w:lang w:val="ru-RU"/>
        </w:rPr>
        <w:t>я</w:t>
      </w:r>
      <w:r w:rsidRPr="00A907ED">
        <w:rPr>
          <w:rFonts w:cstheme="minorHAnsi"/>
          <w:lang w:val="ru-RU"/>
        </w:rPr>
        <w:t>т</w:t>
      </w:r>
      <w:r w:rsidR="0033722D">
        <w:rPr>
          <w:rFonts w:cstheme="minorHAnsi"/>
          <w:lang w:val="ru-RU"/>
        </w:rPr>
        <w:t>ь</w:t>
      </w:r>
      <w:r w:rsidRPr="00A907ED">
        <w:rPr>
          <w:rFonts w:cstheme="minorHAnsi"/>
          <w:lang w:val="ru-RU"/>
        </w:rPr>
        <w:t xml:space="preserve"> из ряда мероприятий. </w:t>
      </w:r>
    </w:p>
    <w:p w14:paraId="6261EBB9" w14:textId="77777777" w:rsidR="00A907ED" w:rsidRDefault="00A907ED" w:rsidP="00861BA2">
      <w:pPr>
        <w:spacing w:after="0" w:line="240" w:lineRule="auto"/>
        <w:contextualSpacing/>
        <w:jc w:val="both"/>
        <w:rPr>
          <w:rFonts w:cstheme="minorHAnsi"/>
          <w:u w:val="single"/>
          <w:lang w:val="ru-RU"/>
        </w:rPr>
      </w:pPr>
    </w:p>
    <w:p w14:paraId="55F47FB4" w14:textId="38FD242F" w:rsidR="00D82525" w:rsidRPr="00DF6E28" w:rsidRDefault="00D82525" w:rsidP="00861BA2">
      <w:pPr>
        <w:spacing w:after="0" w:line="240" w:lineRule="auto"/>
        <w:contextualSpacing/>
        <w:jc w:val="both"/>
        <w:rPr>
          <w:rFonts w:cstheme="minorHAnsi"/>
          <w:u w:val="single"/>
          <w:lang w:val="ru-RU"/>
        </w:rPr>
      </w:pPr>
      <w:r w:rsidRPr="00DF6E28">
        <w:rPr>
          <w:rFonts w:cstheme="minorHAnsi"/>
          <w:u w:val="single"/>
          <w:lang w:val="ru-RU"/>
        </w:rPr>
        <w:t>Продолжительность</w:t>
      </w:r>
    </w:p>
    <w:p w14:paraId="227FFCC3" w14:textId="178FF54A" w:rsidR="00D82525" w:rsidRPr="00DF6E28" w:rsidRDefault="00F922D6" w:rsidP="00861BA2">
      <w:pPr>
        <w:spacing w:after="0" w:line="240" w:lineRule="auto"/>
        <w:contextualSpacing/>
        <w:jc w:val="both"/>
        <w:rPr>
          <w:rFonts w:cstheme="minorHAnsi"/>
          <w:lang w:val="ru-RU"/>
        </w:rPr>
      </w:pPr>
      <w:r w:rsidRPr="00F922D6">
        <w:rPr>
          <w:rFonts w:cstheme="minorHAnsi"/>
          <w:lang w:val="ru-RU"/>
        </w:rPr>
        <w:t>Изначально запланированная деятельность 3-4 месяца.</w:t>
      </w:r>
    </w:p>
    <w:p w14:paraId="547AB2DD" w14:textId="77777777" w:rsidR="00F922D6" w:rsidRDefault="00F922D6" w:rsidP="00861BA2">
      <w:pPr>
        <w:spacing w:after="0" w:line="240" w:lineRule="auto"/>
        <w:contextualSpacing/>
        <w:jc w:val="both"/>
        <w:rPr>
          <w:rFonts w:cstheme="minorHAnsi"/>
          <w:u w:val="single"/>
          <w:lang w:val="ru-RU"/>
        </w:rPr>
      </w:pPr>
    </w:p>
    <w:p w14:paraId="23108774" w14:textId="4114C29C" w:rsidR="00D82525" w:rsidRPr="00DF6E28" w:rsidRDefault="00D82525" w:rsidP="00861BA2">
      <w:pPr>
        <w:spacing w:after="0" w:line="240" w:lineRule="auto"/>
        <w:contextualSpacing/>
        <w:jc w:val="both"/>
        <w:rPr>
          <w:rFonts w:cstheme="minorHAnsi"/>
          <w:u w:val="single"/>
          <w:lang w:val="ru-RU"/>
        </w:rPr>
      </w:pPr>
      <w:r w:rsidRPr="00DF6E28">
        <w:rPr>
          <w:rFonts w:cstheme="minorHAnsi"/>
          <w:u w:val="single"/>
          <w:lang w:val="ru-RU"/>
        </w:rPr>
        <w:t>Место расположения</w:t>
      </w:r>
    </w:p>
    <w:p w14:paraId="07A8A567" w14:textId="77777777" w:rsidR="00976658" w:rsidRDefault="00D82525" w:rsidP="00861BA2">
      <w:pPr>
        <w:spacing w:after="0" w:line="240" w:lineRule="auto"/>
        <w:contextualSpacing/>
        <w:jc w:val="both"/>
        <w:rPr>
          <w:rFonts w:cstheme="minorHAnsi"/>
          <w:lang w:val="ru-RU"/>
        </w:rPr>
      </w:pPr>
      <w:r w:rsidRPr="00DF6E28">
        <w:rPr>
          <w:rFonts w:cstheme="minorHAnsi"/>
          <w:lang w:val="ru-RU"/>
        </w:rPr>
        <w:t xml:space="preserve">Действия должны проходить </w:t>
      </w:r>
      <w:r w:rsidR="00E14566">
        <w:rPr>
          <w:rFonts w:cstheme="minorHAnsi"/>
          <w:lang w:val="ru-RU"/>
        </w:rPr>
        <w:t>на территории</w:t>
      </w:r>
      <w:r w:rsidRPr="00DF6E28">
        <w:rPr>
          <w:rFonts w:cstheme="minorHAnsi"/>
          <w:lang w:val="ru-RU"/>
        </w:rPr>
        <w:t xml:space="preserve"> Кыргызской Республик</w:t>
      </w:r>
      <w:r w:rsidR="00517DB7">
        <w:rPr>
          <w:rFonts w:cstheme="minorHAnsi"/>
          <w:lang w:val="ru-RU"/>
        </w:rPr>
        <w:t>и</w:t>
      </w:r>
      <w:r w:rsidRPr="00DF6E28">
        <w:rPr>
          <w:rFonts w:cstheme="minorHAnsi"/>
          <w:lang w:val="ru-RU"/>
        </w:rPr>
        <w:t>.</w:t>
      </w:r>
    </w:p>
    <w:p w14:paraId="58FD1C49" w14:textId="77777777" w:rsidR="00CA7D97" w:rsidRDefault="00CA7D97" w:rsidP="00861BA2">
      <w:pPr>
        <w:spacing w:after="0" w:line="240" w:lineRule="auto"/>
        <w:contextualSpacing/>
        <w:jc w:val="both"/>
        <w:rPr>
          <w:rFonts w:cstheme="minorHAnsi"/>
          <w:u w:val="single"/>
          <w:lang w:val="ru-RU"/>
        </w:rPr>
      </w:pPr>
    </w:p>
    <w:p w14:paraId="205FFE25" w14:textId="7CAB76E5" w:rsidR="00D82525" w:rsidRPr="00976658" w:rsidRDefault="00D82525" w:rsidP="00861BA2">
      <w:pPr>
        <w:spacing w:after="0" w:line="240" w:lineRule="auto"/>
        <w:contextualSpacing/>
        <w:jc w:val="both"/>
        <w:rPr>
          <w:rFonts w:cstheme="minorHAnsi"/>
          <w:lang w:val="ru-RU"/>
        </w:rPr>
      </w:pPr>
      <w:r w:rsidRPr="00AC5537">
        <w:rPr>
          <w:rFonts w:cstheme="minorHAnsi"/>
          <w:u w:val="single"/>
          <w:lang w:val="ru-RU"/>
        </w:rPr>
        <w:t>Сектор или темы</w:t>
      </w:r>
    </w:p>
    <w:p w14:paraId="2BD262BC" w14:textId="4CFB8912" w:rsidR="00D82525" w:rsidRPr="00DF6E28" w:rsidRDefault="00D82525" w:rsidP="00861BA2">
      <w:pPr>
        <w:spacing w:after="0" w:line="240" w:lineRule="auto"/>
        <w:contextualSpacing/>
        <w:jc w:val="both"/>
        <w:rPr>
          <w:rFonts w:cstheme="minorHAnsi"/>
          <w:lang w:val="ru-RU"/>
        </w:rPr>
      </w:pPr>
      <w:r w:rsidRPr="00AC5537">
        <w:rPr>
          <w:rFonts w:cstheme="minorHAnsi"/>
          <w:lang w:val="ru-RU"/>
        </w:rPr>
        <w:t xml:space="preserve">Секторы и темы связаны с деятельностью, направленной на улучшение </w:t>
      </w:r>
      <w:proofErr w:type="spellStart"/>
      <w:r w:rsidRPr="00AC5537">
        <w:rPr>
          <w:rFonts w:cstheme="minorHAnsi"/>
          <w:lang w:val="ru-RU"/>
        </w:rPr>
        <w:t>межсекторального</w:t>
      </w:r>
      <w:proofErr w:type="spellEnd"/>
      <w:r w:rsidRPr="00AC5537">
        <w:rPr>
          <w:rFonts w:cstheme="minorHAnsi"/>
          <w:lang w:val="ru-RU"/>
        </w:rPr>
        <w:t xml:space="preserve"> диалога, который способствует свободному обмену идеями, мнениями и информацией и позволяет членам общества формировать собственное мнение по вопросам, представляющим общественный интерес.</w:t>
      </w:r>
    </w:p>
    <w:p w14:paraId="1CEB0978" w14:textId="77777777" w:rsidR="00D82525" w:rsidRPr="00DF6E28" w:rsidRDefault="00D82525" w:rsidP="00861BA2">
      <w:pPr>
        <w:spacing w:after="0" w:line="240" w:lineRule="auto"/>
        <w:ind w:left="360"/>
        <w:contextualSpacing/>
        <w:jc w:val="both"/>
        <w:rPr>
          <w:rFonts w:cstheme="minorHAnsi"/>
          <w:color w:val="FF0000"/>
          <w:lang w:val="ru-RU"/>
        </w:rPr>
      </w:pPr>
    </w:p>
    <w:p w14:paraId="443CA88A" w14:textId="6674764B" w:rsidR="00D82525" w:rsidRPr="00DF6E28" w:rsidRDefault="00D82525" w:rsidP="00861BA2">
      <w:pPr>
        <w:spacing w:after="0" w:line="240" w:lineRule="auto"/>
        <w:contextualSpacing/>
        <w:jc w:val="both"/>
        <w:rPr>
          <w:rFonts w:cstheme="minorHAnsi"/>
          <w:u w:val="single"/>
          <w:lang w:val="ru-RU"/>
        </w:rPr>
      </w:pPr>
      <w:r w:rsidRPr="00DF6E28">
        <w:rPr>
          <w:rFonts w:cstheme="minorHAnsi"/>
          <w:u w:val="single"/>
          <w:lang w:val="ru-RU"/>
        </w:rPr>
        <w:t>Виды действия и активности</w:t>
      </w:r>
    </w:p>
    <w:p w14:paraId="24E10BD2" w14:textId="6905CC70" w:rsidR="00D82525" w:rsidRPr="00D74929" w:rsidRDefault="00D82525" w:rsidP="00861BA2">
      <w:pPr>
        <w:spacing w:after="0" w:line="240" w:lineRule="auto"/>
        <w:contextualSpacing/>
        <w:jc w:val="both"/>
        <w:rPr>
          <w:rFonts w:cstheme="minorHAnsi"/>
          <w:lang w:val="ru-RU"/>
        </w:rPr>
      </w:pPr>
      <w:r w:rsidRPr="00D74929">
        <w:rPr>
          <w:rFonts w:cstheme="minorHAnsi"/>
          <w:lang w:val="ru-RU"/>
        </w:rPr>
        <w:t>Мероприятия, которые могут быть профинансированы в рамках этого конкурса, включают:</w:t>
      </w:r>
    </w:p>
    <w:p w14:paraId="5DF597C5" w14:textId="0628186D" w:rsidR="008C2B7E" w:rsidRPr="00D74929" w:rsidRDefault="00B95772" w:rsidP="00861BA2">
      <w:pPr>
        <w:pStyle w:val="a5"/>
        <w:numPr>
          <w:ilvl w:val="1"/>
          <w:numId w:val="6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П</w:t>
      </w:r>
      <w:r w:rsidR="008C2B7E" w:rsidRPr="00D74929">
        <w:rPr>
          <w:rFonts w:asciiTheme="minorHAnsi" w:hAnsiTheme="minorHAnsi" w:cstheme="minorHAnsi"/>
          <w:sz w:val="22"/>
          <w:szCs w:val="22"/>
          <w:lang w:val="ru-RU"/>
        </w:rPr>
        <w:t>оддержка гражданского общества в защите прав всех групп населения</w:t>
      </w:r>
      <w:r w:rsidR="006E74E7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14:paraId="6305BC3F" w14:textId="19A678C7" w:rsidR="008C2B7E" w:rsidRPr="00D74929" w:rsidRDefault="00B95772" w:rsidP="00861BA2">
      <w:pPr>
        <w:pStyle w:val="a5"/>
        <w:numPr>
          <w:ilvl w:val="1"/>
          <w:numId w:val="6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У</w:t>
      </w:r>
      <w:r w:rsidR="008C2B7E" w:rsidRPr="00D74929">
        <w:rPr>
          <w:rFonts w:asciiTheme="minorHAnsi" w:hAnsiTheme="minorHAnsi" w:cstheme="minorHAnsi"/>
          <w:sz w:val="22"/>
          <w:szCs w:val="22"/>
          <w:lang w:val="ru-RU"/>
        </w:rPr>
        <w:t xml:space="preserve">крепление социального партнерства и диалога между </w:t>
      </w:r>
      <w:r w:rsidR="00803536" w:rsidRPr="00D74929">
        <w:rPr>
          <w:rFonts w:asciiTheme="minorHAnsi" w:hAnsiTheme="minorHAnsi" w:cstheme="minorHAnsi"/>
          <w:sz w:val="22"/>
          <w:szCs w:val="22"/>
          <w:lang w:val="ru-RU"/>
        </w:rPr>
        <w:t xml:space="preserve">ОМСУ, МОС, </w:t>
      </w:r>
      <w:r w:rsidR="008C2B7E" w:rsidRPr="00D74929">
        <w:rPr>
          <w:rFonts w:asciiTheme="minorHAnsi" w:hAnsiTheme="minorHAnsi" w:cstheme="minorHAnsi"/>
          <w:sz w:val="22"/>
          <w:szCs w:val="22"/>
          <w:lang w:val="ru-RU"/>
        </w:rPr>
        <w:t>СМИ, правительством и гражданским обществом</w:t>
      </w:r>
      <w:r w:rsidR="006E74E7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14:paraId="1FDDA591" w14:textId="5D3C2E00" w:rsidR="008C2B7E" w:rsidRPr="00D74929" w:rsidRDefault="00B95772" w:rsidP="00861BA2">
      <w:pPr>
        <w:pStyle w:val="a5"/>
        <w:numPr>
          <w:ilvl w:val="1"/>
          <w:numId w:val="6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П</w:t>
      </w:r>
      <w:r w:rsidR="008C2B7E" w:rsidRPr="00D74929">
        <w:rPr>
          <w:rFonts w:asciiTheme="minorHAnsi" w:hAnsiTheme="minorHAnsi" w:cstheme="minorHAnsi"/>
          <w:sz w:val="22"/>
          <w:szCs w:val="22"/>
          <w:lang w:val="ru-RU"/>
        </w:rPr>
        <w:t>оощрение и защита прав человека через различные формы, в том числе через средства массовой информации</w:t>
      </w:r>
      <w:r w:rsidR="006E74E7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14:paraId="60AD85E9" w14:textId="501AE50A" w:rsidR="008C2B7E" w:rsidRPr="00D74929" w:rsidRDefault="00B95772" w:rsidP="00861BA2">
      <w:pPr>
        <w:pStyle w:val="a5"/>
        <w:numPr>
          <w:ilvl w:val="1"/>
          <w:numId w:val="6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П</w:t>
      </w:r>
      <w:r w:rsidR="008C2B7E" w:rsidRPr="00D74929">
        <w:rPr>
          <w:rFonts w:asciiTheme="minorHAnsi" w:hAnsiTheme="minorHAnsi" w:cstheme="minorHAnsi"/>
          <w:sz w:val="22"/>
          <w:szCs w:val="22"/>
          <w:lang w:val="ru-RU"/>
        </w:rPr>
        <w:t>овышение осведомленности населения через понимание прав на свободу слова и выражения</w:t>
      </w:r>
      <w:r w:rsidR="006E74E7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14:paraId="19BE1499" w14:textId="0A1306B8" w:rsidR="001625E0" w:rsidRPr="00D74929" w:rsidRDefault="00B95772" w:rsidP="00861BA2">
      <w:pPr>
        <w:pStyle w:val="a5"/>
        <w:numPr>
          <w:ilvl w:val="1"/>
          <w:numId w:val="6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П</w:t>
      </w:r>
      <w:r w:rsidR="001625E0" w:rsidRPr="00D74929">
        <w:rPr>
          <w:rFonts w:asciiTheme="minorHAnsi" w:hAnsiTheme="minorHAnsi" w:cstheme="minorHAnsi"/>
          <w:sz w:val="22"/>
          <w:szCs w:val="22"/>
          <w:lang w:val="ru-RU"/>
        </w:rPr>
        <w:t>роведение опросов общественного мнения (исследование) / общественных слушаний по «актуальным вопросам»;</w:t>
      </w:r>
    </w:p>
    <w:p w14:paraId="2C28FCE3" w14:textId="0284C26F" w:rsidR="001625E0" w:rsidRPr="00D74929" w:rsidRDefault="00B95772" w:rsidP="00861BA2">
      <w:pPr>
        <w:pStyle w:val="a5"/>
        <w:numPr>
          <w:ilvl w:val="1"/>
          <w:numId w:val="6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О</w:t>
      </w:r>
      <w:r w:rsidR="001625E0" w:rsidRPr="00D74929">
        <w:rPr>
          <w:rFonts w:asciiTheme="minorHAnsi" w:hAnsiTheme="minorHAnsi" w:cstheme="minorHAnsi"/>
          <w:sz w:val="22"/>
          <w:szCs w:val="22"/>
          <w:lang w:val="ru-RU"/>
        </w:rPr>
        <w:t>бщественные дни в малых общественных советах (местный / региональный уровень);</w:t>
      </w:r>
    </w:p>
    <w:p w14:paraId="5E5F6F51" w14:textId="0AC7E7F5" w:rsidR="00803536" w:rsidRPr="00D74929" w:rsidRDefault="00B95772" w:rsidP="00861BA2">
      <w:pPr>
        <w:pStyle w:val="a5"/>
        <w:numPr>
          <w:ilvl w:val="1"/>
          <w:numId w:val="6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Р</w:t>
      </w:r>
      <w:r w:rsidR="001625E0" w:rsidRPr="00D74929">
        <w:rPr>
          <w:rFonts w:asciiTheme="minorHAnsi" w:hAnsiTheme="minorHAnsi" w:cstheme="minorHAnsi"/>
          <w:sz w:val="22"/>
          <w:szCs w:val="22"/>
          <w:lang w:val="ru-RU"/>
        </w:rPr>
        <w:t>азработка и лоббирование соответствующих нормативных и правовых актов (подзаконных актов, постановлений, политик, концепций)</w:t>
      </w:r>
      <w:r w:rsidR="000961AE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14:paraId="3D211619" w14:textId="77777777" w:rsidR="00A8310C" w:rsidRPr="00D74929" w:rsidRDefault="00803536" w:rsidP="00861BA2">
      <w:pPr>
        <w:pStyle w:val="a5"/>
        <w:numPr>
          <w:ilvl w:val="1"/>
          <w:numId w:val="6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D74929">
        <w:rPr>
          <w:rFonts w:ascii="Calibri" w:hAnsi="Calibri"/>
          <w:color w:val="222222"/>
          <w:sz w:val="22"/>
          <w:szCs w:val="22"/>
          <w:lang w:val="ky-KG" w:eastAsia="ru-RU"/>
        </w:rPr>
        <w:t>Р</w:t>
      </w:r>
      <w:r w:rsidR="009B6E31" w:rsidRPr="00D74929">
        <w:rPr>
          <w:rFonts w:ascii="Calibri" w:hAnsi="Calibri"/>
          <w:color w:val="222222"/>
          <w:sz w:val="22"/>
          <w:szCs w:val="22"/>
          <w:lang w:val="ky-KG" w:eastAsia="ru-RU"/>
        </w:rPr>
        <w:t>азвити</w:t>
      </w:r>
      <w:r w:rsidRPr="00D74929">
        <w:rPr>
          <w:rFonts w:ascii="Calibri" w:hAnsi="Calibri"/>
          <w:color w:val="222222"/>
          <w:sz w:val="22"/>
          <w:szCs w:val="22"/>
          <w:lang w:val="ky-KG" w:eastAsia="ru-RU"/>
        </w:rPr>
        <w:t>е</w:t>
      </w:r>
      <w:r w:rsidR="009B6E31" w:rsidRPr="00D74929">
        <w:rPr>
          <w:rFonts w:ascii="Calibri" w:hAnsi="Calibri"/>
          <w:color w:val="222222"/>
          <w:sz w:val="22"/>
          <w:szCs w:val="22"/>
          <w:lang w:val="ky-KG" w:eastAsia="ru-RU"/>
        </w:rPr>
        <w:t xml:space="preserve"> регионов через лучшие муниципалитеты;</w:t>
      </w:r>
    </w:p>
    <w:p w14:paraId="2191ED8C" w14:textId="77777777" w:rsidR="00A8310C" w:rsidRPr="00D74929" w:rsidRDefault="009B6E31" w:rsidP="00861BA2">
      <w:pPr>
        <w:pStyle w:val="a5"/>
        <w:numPr>
          <w:ilvl w:val="1"/>
          <w:numId w:val="6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D74929">
        <w:rPr>
          <w:rFonts w:ascii="Calibri" w:hAnsi="Calibri"/>
          <w:color w:val="222222"/>
          <w:sz w:val="22"/>
          <w:szCs w:val="22"/>
          <w:lang w:val="ky-KG" w:eastAsia="ru-RU"/>
        </w:rPr>
        <w:t>Миграционные процессы в регионах; безопасная миграция, защита прав детей мигрантов, вклад мигрантов в развитие регионов;</w:t>
      </w:r>
    </w:p>
    <w:p w14:paraId="121BCBF5" w14:textId="77777777" w:rsidR="00A8310C" w:rsidRPr="00D74929" w:rsidRDefault="009B6E31" w:rsidP="00861BA2">
      <w:pPr>
        <w:pStyle w:val="a5"/>
        <w:numPr>
          <w:ilvl w:val="1"/>
          <w:numId w:val="6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D74929">
        <w:rPr>
          <w:rFonts w:ascii="Calibri" w:hAnsi="Calibri"/>
          <w:color w:val="222222"/>
          <w:sz w:val="22"/>
          <w:szCs w:val="22"/>
          <w:lang w:val="ky-KG" w:eastAsia="ru-RU"/>
        </w:rPr>
        <w:t>Я и мои права: правовая грамотность граждан в регионах;</w:t>
      </w:r>
    </w:p>
    <w:p w14:paraId="7499CA2A" w14:textId="77777777" w:rsidR="00A8310C" w:rsidRPr="00D74929" w:rsidRDefault="009B6E31" w:rsidP="00861BA2">
      <w:pPr>
        <w:pStyle w:val="a5"/>
        <w:numPr>
          <w:ilvl w:val="1"/>
          <w:numId w:val="6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D74929">
        <w:rPr>
          <w:rFonts w:ascii="Calibri" w:hAnsi="Calibri"/>
          <w:color w:val="222222"/>
          <w:sz w:val="22"/>
          <w:szCs w:val="22"/>
          <w:lang w:val="ky-KG" w:eastAsia="ru-RU"/>
        </w:rPr>
        <w:t>Нет насилию в семьях: как ОМСУ и МОС содействуют профилактике домашнего насилия; насилие – не наша традиция;</w:t>
      </w:r>
    </w:p>
    <w:p w14:paraId="0F9FB72F" w14:textId="026AE51B" w:rsidR="00A8310C" w:rsidRPr="00D74929" w:rsidRDefault="009B6E31" w:rsidP="00861BA2">
      <w:pPr>
        <w:pStyle w:val="a5"/>
        <w:numPr>
          <w:ilvl w:val="1"/>
          <w:numId w:val="6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D74929">
        <w:rPr>
          <w:rFonts w:ascii="Calibri" w:hAnsi="Calibri"/>
          <w:color w:val="222222"/>
          <w:sz w:val="22"/>
          <w:szCs w:val="22"/>
          <w:lang w:val="ky-KG" w:eastAsia="ru-RU"/>
        </w:rPr>
        <w:t>Медиаграмотный гражданин – требование времени: как МОС помогают в продвижении медийно-информационной грамотности в регионах;</w:t>
      </w:r>
    </w:p>
    <w:p w14:paraId="61E75F93" w14:textId="50AE412D" w:rsidR="009B6E31" w:rsidRPr="009866EE" w:rsidRDefault="009B6E31" w:rsidP="00861BA2">
      <w:pPr>
        <w:pStyle w:val="a5"/>
        <w:numPr>
          <w:ilvl w:val="1"/>
          <w:numId w:val="6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D74929">
        <w:rPr>
          <w:rFonts w:ascii="Calibri" w:hAnsi="Calibri"/>
          <w:color w:val="222222"/>
          <w:sz w:val="22"/>
          <w:szCs w:val="22"/>
          <w:lang w:val="ky-KG" w:eastAsia="ru-RU"/>
        </w:rPr>
        <w:t>Молодежные проблемы в регионах: как помочь молодежи раскрыть свой потенциал в регионах.</w:t>
      </w:r>
    </w:p>
    <w:p w14:paraId="3B0AE97A" w14:textId="0F9872B0" w:rsidR="00D82525" w:rsidRPr="00DF6E28" w:rsidRDefault="00D82525" w:rsidP="00861BA2">
      <w:pPr>
        <w:spacing w:after="0" w:line="240" w:lineRule="auto"/>
        <w:contextualSpacing/>
        <w:jc w:val="both"/>
        <w:rPr>
          <w:rFonts w:cstheme="minorHAnsi"/>
          <w:lang w:val="ru-RU"/>
        </w:rPr>
      </w:pPr>
      <w:r w:rsidRPr="00DF6E28">
        <w:rPr>
          <w:rFonts w:cstheme="minorHAnsi"/>
          <w:lang w:val="ru-RU"/>
        </w:rPr>
        <w:t>Этот список мероприятий не является исчерпывающим. Соответствующие инновационные мероприятия, инициированные сообществом, которые не упомянуты, также могут рассматриваться для получения финансовой поддержки.</w:t>
      </w:r>
    </w:p>
    <w:p w14:paraId="63406603" w14:textId="77777777" w:rsidR="003906FC" w:rsidRPr="00DF6E28" w:rsidRDefault="003906FC" w:rsidP="00861BA2">
      <w:pPr>
        <w:spacing w:after="0" w:line="240" w:lineRule="auto"/>
        <w:contextualSpacing/>
        <w:jc w:val="both"/>
        <w:rPr>
          <w:rFonts w:cstheme="minorHAnsi"/>
          <w:lang w:val="ru-RU"/>
        </w:rPr>
      </w:pPr>
    </w:p>
    <w:p w14:paraId="3CE51D72" w14:textId="6116B2AE" w:rsidR="00FE5104" w:rsidRPr="00D06F94" w:rsidRDefault="00FE5104" w:rsidP="00861BA2">
      <w:pPr>
        <w:spacing w:after="0" w:line="240" w:lineRule="auto"/>
        <w:contextualSpacing/>
        <w:jc w:val="both"/>
        <w:rPr>
          <w:rFonts w:cstheme="minorHAnsi"/>
          <w:lang w:val="ru-RU"/>
        </w:rPr>
      </w:pPr>
      <w:r w:rsidRPr="00D06F94">
        <w:rPr>
          <w:rFonts w:cstheme="minorHAnsi"/>
          <w:lang w:val="ru-RU"/>
        </w:rPr>
        <w:t>Не</w:t>
      </w:r>
      <w:r w:rsidR="00D06F94">
        <w:rPr>
          <w:rFonts w:cstheme="minorHAnsi"/>
          <w:lang w:val="ru-RU"/>
        </w:rPr>
        <w:t xml:space="preserve"> </w:t>
      </w:r>
      <w:r w:rsidRPr="00D06F94">
        <w:rPr>
          <w:rFonts w:cstheme="minorHAnsi"/>
          <w:lang w:val="ru-RU"/>
        </w:rPr>
        <w:t>допустимы следующие</w:t>
      </w:r>
      <w:r w:rsidR="005E733C" w:rsidRPr="00DF6E28">
        <w:rPr>
          <w:rFonts w:cstheme="minorHAnsi"/>
          <w:lang w:val="ru-RU"/>
        </w:rPr>
        <w:t xml:space="preserve"> виды</w:t>
      </w:r>
      <w:r w:rsidRPr="00D06F94">
        <w:rPr>
          <w:rFonts w:cstheme="minorHAnsi"/>
          <w:lang w:val="ru-RU"/>
        </w:rPr>
        <w:t xml:space="preserve"> действий:</w:t>
      </w:r>
    </w:p>
    <w:p w14:paraId="3CA77734" w14:textId="4D17D022" w:rsidR="00FE5104" w:rsidRPr="00DF6E28" w:rsidRDefault="00FE5104" w:rsidP="00861BA2">
      <w:pPr>
        <w:pStyle w:val="a5"/>
        <w:numPr>
          <w:ilvl w:val="0"/>
          <w:numId w:val="12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DF6E28">
        <w:rPr>
          <w:rFonts w:asciiTheme="minorHAnsi" w:hAnsiTheme="minorHAnsi" w:cstheme="minorHAnsi"/>
          <w:sz w:val="22"/>
          <w:szCs w:val="22"/>
          <w:lang w:val="ru-RU"/>
        </w:rPr>
        <w:t>действия, связанные только или в основном с индивидуальным спонсорством для участия в семинарах, конференциях и конгрессах;</w:t>
      </w:r>
    </w:p>
    <w:p w14:paraId="7F94E918" w14:textId="66B6243F" w:rsidR="00FE5104" w:rsidRPr="00DF6E28" w:rsidRDefault="00FE5104" w:rsidP="00861BA2">
      <w:pPr>
        <w:pStyle w:val="a5"/>
        <w:numPr>
          <w:ilvl w:val="0"/>
          <w:numId w:val="12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DF6E28">
        <w:rPr>
          <w:rFonts w:asciiTheme="minorHAnsi" w:hAnsiTheme="minorHAnsi" w:cstheme="minorHAnsi"/>
          <w:sz w:val="22"/>
          <w:szCs w:val="22"/>
          <w:lang w:val="ru-RU"/>
        </w:rPr>
        <w:t>действия, связанные только или в основном с индивидуальными стипендиями для обучения или повышения квалификации;</w:t>
      </w:r>
    </w:p>
    <w:p w14:paraId="046B7F88" w14:textId="4CF09F72" w:rsidR="00E71BBD" w:rsidRPr="00DF6E28" w:rsidRDefault="00FE5104" w:rsidP="00861BA2">
      <w:pPr>
        <w:pStyle w:val="a5"/>
        <w:numPr>
          <w:ilvl w:val="0"/>
          <w:numId w:val="12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DF6E28">
        <w:rPr>
          <w:rFonts w:asciiTheme="minorHAnsi" w:hAnsiTheme="minorHAnsi" w:cstheme="minorHAnsi"/>
          <w:sz w:val="22"/>
          <w:szCs w:val="22"/>
          <w:lang w:val="ru-RU"/>
        </w:rPr>
        <w:t xml:space="preserve">проекты в поддержку политических партий или избирательных </w:t>
      </w:r>
      <w:r w:rsidR="00756DAD" w:rsidRPr="00DF6E28">
        <w:rPr>
          <w:rFonts w:asciiTheme="minorHAnsi" w:hAnsiTheme="minorHAnsi" w:cstheme="minorHAnsi"/>
          <w:sz w:val="22"/>
          <w:szCs w:val="22"/>
          <w:lang w:val="ru-RU"/>
        </w:rPr>
        <w:t>процессов</w:t>
      </w:r>
      <w:r w:rsidRPr="00DF6E28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14:paraId="61909A03" w14:textId="59A524C7" w:rsidR="00E71BBD" w:rsidRPr="00DF6E28" w:rsidRDefault="00FE5104" w:rsidP="00861BA2">
      <w:pPr>
        <w:pStyle w:val="a5"/>
        <w:numPr>
          <w:ilvl w:val="0"/>
          <w:numId w:val="12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DF6E28">
        <w:rPr>
          <w:rFonts w:asciiTheme="minorHAnsi" w:hAnsiTheme="minorHAnsi" w:cstheme="minorHAnsi"/>
          <w:sz w:val="22"/>
          <w:szCs w:val="22"/>
          <w:lang w:val="ru-RU"/>
        </w:rPr>
        <w:t>действия, включая прозелитизм</w:t>
      </w:r>
      <w:r w:rsidR="00756DAD" w:rsidRPr="00DF6E28">
        <w:rPr>
          <w:rFonts w:asciiTheme="minorHAnsi" w:hAnsiTheme="minorHAnsi" w:cstheme="minorHAnsi"/>
          <w:sz w:val="22"/>
          <w:szCs w:val="22"/>
          <w:lang w:val="ru-RU"/>
        </w:rPr>
        <w:t xml:space="preserve"> (действие попытки обратить кого-либо из одной религии, веры или мнения в другую)</w:t>
      </w:r>
      <w:r w:rsidRPr="00DF6E28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14:paraId="474A3FCA" w14:textId="77777777" w:rsidR="002050E2" w:rsidRPr="00DF6E28" w:rsidRDefault="00FE5104" w:rsidP="00861BA2">
      <w:pPr>
        <w:pStyle w:val="a5"/>
        <w:numPr>
          <w:ilvl w:val="0"/>
          <w:numId w:val="12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DF6E28">
        <w:rPr>
          <w:rFonts w:asciiTheme="minorHAnsi" w:hAnsiTheme="minorHAnsi" w:cstheme="minorHAnsi"/>
          <w:sz w:val="22"/>
          <w:szCs w:val="22"/>
          <w:lang w:val="ru-RU"/>
        </w:rPr>
        <w:t>микрофинансирование и микрокредитование;</w:t>
      </w:r>
    </w:p>
    <w:p w14:paraId="6CB4011F" w14:textId="77777777" w:rsidR="002050E2" w:rsidRPr="00DF6E28" w:rsidRDefault="00FE5104" w:rsidP="00861BA2">
      <w:pPr>
        <w:pStyle w:val="a5"/>
        <w:numPr>
          <w:ilvl w:val="0"/>
          <w:numId w:val="12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DF6E28">
        <w:rPr>
          <w:rFonts w:asciiTheme="minorHAnsi" w:hAnsiTheme="minorHAnsi" w:cstheme="minorHAnsi"/>
          <w:sz w:val="22"/>
          <w:szCs w:val="22"/>
          <w:lang w:val="ru-RU"/>
        </w:rPr>
        <w:t>действия, связанные только с закупкой оборудования;</w:t>
      </w:r>
    </w:p>
    <w:p w14:paraId="0A935825" w14:textId="77777777" w:rsidR="002050E2" w:rsidRPr="00DF6E28" w:rsidRDefault="00FE5104" w:rsidP="00861BA2">
      <w:pPr>
        <w:pStyle w:val="a5"/>
        <w:numPr>
          <w:ilvl w:val="0"/>
          <w:numId w:val="12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DF6E28">
        <w:rPr>
          <w:rFonts w:asciiTheme="minorHAnsi" w:hAnsiTheme="minorHAnsi" w:cstheme="minorHAnsi"/>
          <w:sz w:val="22"/>
          <w:szCs w:val="22"/>
          <w:lang w:val="ru-RU"/>
        </w:rPr>
        <w:lastRenderedPageBreak/>
        <w:t>действия, которые заключаются исключительно или преимущественно в капитальных затратах, например покупка земли, зданий, офисов, транспортных средств, за исключением особых обстоятельств;</w:t>
      </w:r>
    </w:p>
    <w:p w14:paraId="697FD1EF" w14:textId="08E7C15E" w:rsidR="00BD3750" w:rsidRPr="00CA7D97" w:rsidRDefault="00FE5104" w:rsidP="00861BA2">
      <w:pPr>
        <w:pStyle w:val="a5"/>
        <w:numPr>
          <w:ilvl w:val="0"/>
          <w:numId w:val="12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DF6E28">
        <w:rPr>
          <w:rFonts w:asciiTheme="minorHAnsi" w:hAnsiTheme="minorHAnsi" w:cstheme="minorHAnsi"/>
          <w:sz w:val="22"/>
          <w:szCs w:val="22"/>
          <w:lang w:val="ru-RU"/>
        </w:rPr>
        <w:t>действия, дискриминирующие отдельных лиц или группы людей по признаку пола, сексуальной ориентации, религиозных убеждений или их отсутствия, либо их этнического происхождения</w:t>
      </w:r>
      <w:r w:rsidR="00BD3750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14:paraId="7ECCE76F" w14:textId="77777777" w:rsidR="00FE5104" w:rsidRPr="00DF6E28" w:rsidRDefault="00FE5104" w:rsidP="00861BA2">
      <w:pPr>
        <w:spacing w:after="0" w:line="240" w:lineRule="auto"/>
        <w:ind w:left="426"/>
        <w:jc w:val="both"/>
        <w:rPr>
          <w:rFonts w:cstheme="minorHAnsi"/>
          <w:sz w:val="24"/>
          <w:szCs w:val="24"/>
          <w:u w:val="single"/>
          <w:lang w:val="ru-RU"/>
        </w:rPr>
      </w:pPr>
    </w:p>
    <w:p w14:paraId="3C64CAA5" w14:textId="1E2813DB" w:rsidR="001407C1" w:rsidRDefault="005E733C" w:rsidP="00861BA2">
      <w:pPr>
        <w:pStyle w:val="a3"/>
        <w:numPr>
          <w:ilvl w:val="2"/>
          <w:numId w:val="33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b/>
          <w:bCs/>
          <w:lang w:val="ru-RU" w:eastAsia="en-US"/>
        </w:rPr>
      </w:pPr>
      <w:r w:rsidRPr="00861BA2">
        <w:rPr>
          <w:rFonts w:asciiTheme="minorHAnsi" w:eastAsiaTheme="minorHAnsi" w:hAnsiTheme="minorHAnsi" w:cstheme="minorHAnsi"/>
          <w:b/>
          <w:bCs/>
          <w:lang w:val="ru-RU" w:eastAsia="en-US"/>
        </w:rPr>
        <w:t>В</w:t>
      </w:r>
      <w:r w:rsidR="00861BA2">
        <w:rPr>
          <w:rFonts w:asciiTheme="minorHAnsi" w:eastAsiaTheme="minorHAnsi" w:hAnsiTheme="minorHAnsi" w:cstheme="minorHAnsi"/>
          <w:b/>
          <w:bCs/>
          <w:lang w:val="ru-RU" w:eastAsia="en-US"/>
        </w:rPr>
        <w:t>изуализация/Наглядность проекта</w:t>
      </w:r>
    </w:p>
    <w:p w14:paraId="3FD15D98" w14:textId="77777777" w:rsidR="00861BA2" w:rsidRPr="00861BA2" w:rsidRDefault="00861BA2" w:rsidP="00861BA2">
      <w:pPr>
        <w:pStyle w:val="a3"/>
        <w:spacing w:before="0" w:beforeAutospacing="0" w:after="0" w:afterAutospacing="0"/>
        <w:ind w:left="1080"/>
        <w:textAlignment w:val="baseline"/>
        <w:rPr>
          <w:rFonts w:asciiTheme="minorHAnsi" w:eastAsiaTheme="minorHAnsi" w:hAnsiTheme="minorHAnsi" w:cstheme="minorHAnsi"/>
          <w:b/>
          <w:bCs/>
          <w:lang w:val="ru-RU" w:eastAsia="en-US"/>
        </w:rPr>
      </w:pPr>
    </w:p>
    <w:p w14:paraId="2F6CE80F" w14:textId="7A752201" w:rsidR="00750D98" w:rsidRDefault="00900428" w:rsidP="00861BA2">
      <w:pPr>
        <w:spacing w:after="0" w:line="240" w:lineRule="auto"/>
        <w:jc w:val="both"/>
        <w:rPr>
          <w:rFonts w:cstheme="minorHAnsi"/>
          <w:lang w:val="ru-RU"/>
        </w:rPr>
      </w:pPr>
      <w:r w:rsidRPr="00DF6E28">
        <w:rPr>
          <w:rFonts w:cstheme="minorHAnsi"/>
          <w:lang w:val="ru-RU"/>
        </w:rPr>
        <w:t>Претенденты должны предпринять все необходимые шаги для популяризации (визуализации) того факта, что это проект, в котором Европейский Союз финансировал или со-финансировал Проект. Насколько это возможно, успешный кандидат должен обеспечить выделение достаточного времени и ресурсов для работы с проектной командой и специалистом по связям с заказчиком для повышения осведомленности о работе проекта</w:t>
      </w:r>
      <w:r w:rsidRPr="00CA7D97">
        <w:rPr>
          <w:rFonts w:cstheme="minorHAnsi"/>
          <w:lang w:val="ru-RU"/>
        </w:rPr>
        <w:t>.</w:t>
      </w:r>
      <w:r w:rsidR="00D12831" w:rsidRPr="00CA7D97">
        <w:rPr>
          <w:rFonts w:cstheme="minorHAnsi"/>
          <w:lang w:val="ru-RU"/>
        </w:rPr>
        <w:t xml:space="preserve"> </w:t>
      </w:r>
      <w:r w:rsidR="00D12831" w:rsidRPr="00DC1E64">
        <w:rPr>
          <w:rFonts w:cstheme="minorHAnsi"/>
          <w:b/>
          <w:bCs/>
          <w:lang w:val="ru-RU"/>
        </w:rPr>
        <w:t xml:space="preserve">Не менее 10 % от общего бюджета, должно быть запланировано на визуализацию и </w:t>
      </w:r>
      <w:r w:rsidR="00D12831" w:rsidRPr="00DC1E64">
        <w:rPr>
          <w:rFonts w:cstheme="minorHAnsi"/>
          <w:b/>
          <w:bCs/>
          <w:lang w:val="en-US"/>
        </w:rPr>
        <w:t>PR</w:t>
      </w:r>
      <w:r w:rsidR="00D12831" w:rsidRPr="00DC1E64">
        <w:rPr>
          <w:rFonts w:cstheme="minorHAnsi"/>
          <w:b/>
          <w:bCs/>
          <w:lang w:val="ru-RU"/>
        </w:rPr>
        <w:t xml:space="preserve"> кампанию.</w:t>
      </w:r>
      <w:r w:rsidR="00D12831">
        <w:rPr>
          <w:rFonts w:cstheme="minorHAnsi"/>
          <w:lang w:val="ru-RU"/>
        </w:rPr>
        <w:t xml:space="preserve"> </w:t>
      </w:r>
    </w:p>
    <w:p w14:paraId="7AA66C55" w14:textId="77777777" w:rsidR="00861BA2" w:rsidRPr="00D12831" w:rsidRDefault="00861BA2" w:rsidP="00861BA2">
      <w:pPr>
        <w:spacing w:after="0" w:line="240" w:lineRule="auto"/>
        <w:jc w:val="both"/>
        <w:rPr>
          <w:rFonts w:cstheme="minorHAnsi"/>
          <w:lang w:val="ru-RU"/>
        </w:rPr>
      </w:pPr>
    </w:p>
    <w:p w14:paraId="0AA63973" w14:textId="0AA0A0C8" w:rsidR="001407C1" w:rsidRPr="00DF6E28" w:rsidRDefault="00900428" w:rsidP="00861BA2">
      <w:pPr>
        <w:spacing w:after="0" w:line="240" w:lineRule="auto"/>
        <w:jc w:val="both"/>
        <w:rPr>
          <w:rFonts w:cstheme="minorHAnsi"/>
          <w:u w:val="single"/>
          <w:lang w:val="ru-RU"/>
        </w:rPr>
      </w:pPr>
      <w:r w:rsidRPr="00DF6E28">
        <w:rPr>
          <w:rFonts w:cstheme="minorHAnsi"/>
          <w:u w:val="single"/>
          <w:lang w:val="ru-RU"/>
        </w:rPr>
        <w:t>Количество заявок и грантов на заявителя</w:t>
      </w:r>
    </w:p>
    <w:p w14:paraId="25F69A97" w14:textId="3C650FBC" w:rsidR="001407C1" w:rsidRPr="00DF6E28" w:rsidRDefault="00900428" w:rsidP="00861BA2">
      <w:pPr>
        <w:pStyle w:val="a5"/>
        <w:numPr>
          <w:ilvl w:val="1"/>
          <w:numId w:val="23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DF6E28">
        <w:rPr>
          <w:rFonts w:asciiTheme="minorHAnsi" w:hAnsiTheme="minorHAnsi" w:cstheme="minorHAnsi"/>
          <w:sz w:val="22"/>
          <w:szCs w:val="22"/>
          <w:lang w:val="ru-RU"/>
        </w:rPr>
        <w:t xml:space="preserve">Кандидат не может подавать более одной заявки в рамках этого конкурса предложений. </w:t>
      </w:r>
    </w:p>
    <w:p w14:paraId="0335570D" w14:textId="00EE899F" w:rsidR="00771F07" w:rsidRPr="00DF6E28" w:rsidRDefault="00900428" w:rsidP="00861BA2">
      <w:pPr>
        <w:pStyle w:val="a5"/>
        <w:numPr>
          <w:ilvl w:val="1"/>
          <w:numId w:val="23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DF6E28">
        <w:rPr>
          <w:rFonts w:asciiTheme="minorHAnsi" w:hAnsiTheme="minorHAnsi" w:cstheme="minorHAnsi"/>
          <w:sz w:val="22"/>
          <w:szCs w:val="22"/>
          <w:lang w:val="ru-RU"/>
        </w:rPr>
        <w:t>Соискателю не может быть присуждено более одного гранта в рамках этого конкурса предложений.</w:t>
      </w:r>
    </w:p>
    <w:p w14:paraId="7A21D904" w14:textId="5A223D8D" w:rsidR="00771F07" w:rsidRPr="00DF6E28" w:rsidRDefault="00900428" w:rsidP="00861BA2">
      <w:pPr>
        <w:pStyle w:val="a5"/>
        <w:numPr>
          <w:ilvl w:val="1"/>
          <w:numId w:val="23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DF6E28">
        <w:rPr>
          <w:rFonts w:asciiTheme="minorHAnsi" w:hAnsiTheme="minorHAnsi" w:cstheme="minorHAnsi"/>
          <w:sz w:val="22"/>
          <w:szCs w:val="22"/>
          <w:lang w:val="ru-RU"/>
        </w:rPr>
        <w:t xml:space="preserve">Кандидат может быть партнером в другой заявке в рамках этого конкурса предложений. </w:t>
      </w:r>
    </w:p>
    <w:p w14:paraId="009553F9" w14:textId="0FA9B4AC" w:rsidR="001407C1" w:rsidRPr="00DF6E28" w:rsidRDefault="00900428" w:rsidP="00861BA2">
      <w:pPr>
        <w:pStyle w:val="a5"/>
        <w:numPr>
          <w:ilvl w:val="1"/>
          <w:numId w:val="23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DF6E28">
        <w:rPr>
          <w:rFonts w:asciiTheme="minorHAnsi" w:hAnsiTheme="minorHAnsi" w:cstheme="minorHAnsi"/>
          <w:sz w:val="22"/>
          <w:szCs w:val="22"/>
          <w:lang w:val="ru-RU"/>
        </w:rPr>
        <w:t>Партнеры могут участвовать более чем в 1 заявке в рамках этого конкурса предложений.</w:t>
      </w:r>
    </w:p>
    <w:p w14:paraId="23F218E6" w14:textId="11E42F8A" w:rsidR="00900428" w:rsidRPr="00DF6E28" w:rsidRDefault="00900428" w:rsidP="00861BA2">
      <w:pPr>
        <w:spacing w:after="0" w:line="240" w:lineRule="auto"/>
        <w:rPr>
          <w:rFonts w:cstheme="minorHAnsi"/>
          <w:b/>
          <w:bCs/>
          <w:u w:val="single"/>
          <w:lang w:val="ru-RU"/>
        </w:rPr>
      </w:pPr>
    </w:p>
    <w:p w14:paraId="3AACCA93" w14:textId="45BDC145" w:rsidR="007D3BDA" w:rsidRDefault="00731177" w:rsidP="00861BA2">
      <w:pPr>
        <w:pStyle w:val="a3"/>
        <w:numPr>
          <w:ilvl w:val="2"/>
          <w:numId w:val="33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b/>
          <w:bCs/>
          <w:lang w:val="ru-RU" w:eastAsia="en-US"/>
        </w:rPr>
      </w:pPr>
      <w:r w:rsidRPr="00861BA2">
        <w:rPr>
          <w:rFonts w:asciiTheme="minorHAnsi" w:eastAsiaTheme="minorHAnsi" w:hAnsiTheme="minorHAnsi" w:cstheme="minorHAnsi"/>
          <w:b/>
          <w:bCs/>
          <w:lang w:val="ru-RU" w:eastAsia="en-US"/>
        </w:rPr>
        <w:t>Приемлемость затрат: затраты, которые могут быть включены</w:t>
      </w:r>
    </w:p>
    <w:p w14:paraId="1BAC3CD3" w14:textId="77777777" w:rsidR="00861BA2" w:rsidRPr="00861BA2" w:rsidRDefault="00861BA2" w:rsidP="00861BA2">
      <w:pPr>
        <w:pStyle w:val="a3"/>
        <w:spacing w:before="0" w:beforeAutospacing="0" w:after="0" w:afterAutospacing="0"/>
        <w:ind w:left="1080"/>
        <w:textAlignment w:val="baseline"/>
        <w:rPr>
          <w:rFonts w:asciiTheme="minorHAnsi" w:eastAsiaTheme="minorHAnsi" w:hAnsiTheme="minorHAnsi" w:cstheme="minorHAnsi"/>
          <w:b/>
          <w:bCs/>
          <w:lang w:val="ru-RU" w:eastAsia="en-US"/>
        </w:rPr>
      </w:pPr>
    </w:p>
    <w:p w14:paraId="5D15D2D7" w14:textId="38E4C02A" w:rsidR="007D3BDA" w:rsidRPr="00DF6E28" w:rsidRDefault="007D3BDA" w:rsidP="00861BA2">
      <w:pPr>
        <w:spacing w:after="0" w:line="240" w:lineRule="auto"/>
        <w:jc w:val="both"/>
        <w:rPr>
          <w:rFonts w:cstheme="minorHAnsi"/>
          <w:b/>
          <w:bCs/>
          <w:u w:val="single"/>
          <w:lang w:val="ru-RU"/>
        </w:rPr>
      </w:pPr>
      <w:r w:rsidRPr="00DF6E28">
        <w:rPr>
          <w:rFonts w:cstheme="minorHAnsi"/>
          <w:lang w:val="ru-RU"/>
        </w:rPr>
        <w:t>Грант может покрывать только «приемлемые затраты». Категории приемлемых и неприемлемых затрат указаны ниже. Бюджет представляет собой как оценку затрат, так и общий потолок «приемлемых затрат».</w:t>
      </w:r>
    </w:p>
    <w:p w14:paraId="0F19385C" w14:textId="5C1240BB" w:rsidR="007D3BDA" w:rsidRPr="00DF6E28" w:rsidRDefault="00A41DFC" w:rsidP="00861BA2">
      <w:pPr>
        <w:spacing w:after="0" w:line="240" w:lineRule="auto"/>
        <w:jc w:val="both"/>
        <w:rPr>
          <w:rFonts w:cstheme="minorHAnsi"/>
          <w:lang w:val="ru-RU"/>
        </w:rPr>
      </w:pPr>
      <w:r w:rsidRPr="00A41DFC">
        <w:rPr>
          <w:rFonts w:cstheme="minorHAnsi"/>
          <w:lang w:val="ru-RU"/>
        </w:rPr>
        <w:t xml:space="preserve">На этапе заключения договора, </w:t>
      </w:r>
      <w:r w:rsidR="00DC1E64">
        <w:rPr>
          <w:rFonts w:cstheme="minorHAnsi"/>
          <w:lang w:val="ru-RU"/>
        </w:rPr>
        <w:t>Контрактующий орган</w:t>
      </w:r>
      <w:r w:rsidRPr="00A41DFC">
        <w:rPr>
          <w:rFonts w:cstheme="minorHAnsi"/>
          <w:lang w:val="ru-RU"/>
        </w:rPr>
        <w:t xml:space="preserve"> решает принимать ли предложенные суммы или ставки на основании предварительного бюджета, предоставляемого заявителем, посредством анализа фактических данных по грантам, осуществленных заявителем или похожих действий, а также посредством проведения проверок</w:t>
      </w:r>
      <w:r w:rsidR="00F54353">
        <w:rPr>
          <w:rFonts w:cstheme="minorHAnsi"/>
          <w:lang w:val="ru-RU"/>
        </w:rPr>
        <w:t>.</w:t>
      </w:r>
    </w:p>
    <w:p w14:paraId="5593DE7D" w14:textId="1A4773BB" w:rsidR="007D3BDA" w:rsidRPr="00DF6E28" w:rsidRDefault="007D3BDA" w:rsidP="00861BA2">
      <w:pPr>
        <w:spacing w:after="0" w:line="240" w:lineRule="auto"/>
        <w:jc w:val="both"/>
        <w:rPr>
          <w:rFonts w:cstheme="minorHAnsi"/>
          <w:lang w:val="ru-RU"/>
        </w:rPr>
      </w:pPr>
      <w:r w:rsidRPr="00DF6E28">
        <w:rPr>
          <w:rFonts w:cstheme="minorHAnsi"/>
          <w:lang w:val="ru-RU"/>
        </w:rPr>
        <w:t xml:space="preserve">Рекомендации по присуждению гранта всегда выполняются при условии, что проверки, предшествующие подписанию контракта, не выявляют проблем, требующих изменения бюджета (таких как арифметические ошибки, неточности, нереалистичные затраты и недопустимые затраты). Проверки могут привести к запросам о разъяснении и могут привести к тому, что </w:t>
      </w:r>
      <w:r w:rsidR="00902B7D" w:rsidRPr="00902B7D">
        <w:rPr>
          <w:rFonts w:cstheme="minorHAnsi"/>
          <w:lang w:val="ru-RU"/>
        </w:rPr>
        <w:t xml:space="preserve">Контрактующий орган </w:t>
      </w:r>
      <w:r w:rsidRPr="00DF6E28">
        <w:rPr>
          <w:rFonts w:cstheme="minorHAnsi"/>
          <w:lang w:val="ru-RU"/>
        </w:rPr>
        <w:t>будет вносить изменения или сокращения для устранения таких ошибок или неточностей. В результате этих исправлений невозможно увеличить размер гранта.</w:t>
      </w:r>
    </w:p>
    <w:p w14:paraId="3B2CA9B5" w14:textId="00279459" w:rsidR="007D3BDA" w:rsidRDefault="007D3BDA" w:rsidP="00861BA2">
      <w:pPr>
        <w:spacing w:after="0" w:line="240" w:lineRule="auto"/>
        <w:jc w:val="both"/>
        <w:rPr>
          <w:rFonts w:cstheme="minorHAnsi"/>
          <w:lang w:val="ru-RU"/>
        </w:rPr>
      </w:pPr>
      <w:r w:rsidRPr="00DF6E28">
        <w:rPr>
          <w:rFonts w:cstheme="minorHAnsi"/>
          <w:lang w:val="ru-RU"/>
        </w:rPr>
        <w:t xml:space="preserve">Следовательно, в интересах заявителя предоставить </w:t>
      </w:r>
      <w:r w:rsidRPr="00DF6E28">
        <w:rPr>
          <w:rFonts w:cstheme="minorHAnsi"/>
          <w:b/>
          <w:bCs/>
          <w:lang w:val="ru-RU"/>
        </w:rPr>
        <w:t>реалистичный и экономически эффективный бюджет</w:t>
      </w:r>
      <w:r w:rsidRPr="00DF6E28">
        <w:rPr>
          <w:rFonts w:cstheme="minorHAnsi"/>
          <w:lang w:val="ru-RU"/>
        </w:rPr>
        <w:t>.</w:t>
      </w:r>
    </w:p>
    <w:p w14:paraId="0972D41B" w14:textId="77777777" w:rsidR="00861BA2" w:rsidRPr="00DF6E28" w:rsidRDefault="00861BA2" w:rsidP="00861BA2">
      <w:pPr>
        <w:spacing w:after="0" w:line="240" w:lineRule="auto"/>
        <w:jc w:val="both"/>
        <w:rPr>
          <w:rFonts w:cstheme="minorHAnsi"/>
          <w:lang w:val="ru-RU"/>
        </w:rPr>
      </w:pPr>
    </w:p>
    <w:p w14:paraId="105FB784" w14:textId="670ACB6F" w:rsidR="007D3BDA" w:rsidRPr="00DF6E28" w:rsidRDefault="007D3BDA" w:rsidP="00861BA2">
      <w:pPr>
        <w:spacing w:after="0" w:line="240" w:lineRule="auto"/>
        <w:jc w:val="both"/>
        <w:rPr>
          <w:rFonts w:cstheme="minorHAnsi"/>
          <w:u w:val="single"/>
          <w:lang w:val="ru-RU"/>
        </w:rPr>
      </w:pPr>
      <w:r w:rsidRPr="00DF6E28">
        <w:rPr>
          <w:rFonts w:cstheme="minorHAnsi"/>
          <w:u w:val="single"/>
          <w:lang w:val="ru-RU"/>
        </w:rPr>
        <w:t>Приемлемые прямые затраты</w:t>
      </w:r>
    </w:p>
    <w:p w14:paraId="405D1D88" w14:textId="5661F9DD" w:rsidR="007D3BDA" w:rsidRPr="00DF6E28" w:rsidRDefault="007D3BDA" w:rsidP="00861BA2">
      <w:pPr>
        <w:spacing w:after="0" w:line="240" w:lineRule="auto"/>
        <w:jc w:val="both"/>
        <w:rPr>
          <w:rFonts w:cstheme="minorHAnsi"/>
          <w:lang w:val="ru-RU"/>
        </w:rPr>
      </w:pPr>
      <w:r w:rsidRPr="00DF6E28">
        <w:rPr>
          <w:rFonts w:cstheme="minorHAnsi"/>
          <w:lang w:val="ru-RU"/>
        </w:rPr>
        <w:t xml:space="preserve">Чтобы иметь право на участие в конкурсе заявок, расходы должны соответствовать положениям </w:t>
      </w:r>
      <w:r w:rsidR="006F65D0">
        <w:rPr>
          <w:rFonts w:cstheme="minorHAnsi"/>
          <w:lang w:val="ru-RU"/>
        </w:rPr>
        <w:t>С</w:t>
      </w:r>
      <w:r w:rsidRPr="00F9075F">
        <w:rPr>
          <w:rFonts w:cstheme="minorHAnsi"/>
          <w:lang w:val="ru-RU"/>
        </w:rPr>
        <w:t>татьи 14 Общих условий Стандартного контракта на грант.</w:t>
      </w:r>
    </w:p>
    <w:p w14:paraId="54440F50" w14:textId="78751A0C" w:rsidR="007D3BDA" w:rsidRDefault="007D3BDA" w:rsidP="00861BA2">
      <w:pPr>
        <w:spacing w:after="0" w:line="240" w:lineRule="auto"/>
        <w:jc w:val="both"/>
        <w:rPr>
          <w:rFonts w:cstheme="minorHAnsi"/>
          <w:lang w:val="ru-RU"/>
        </w:rPr>
      </w:pPr>
      <w:r w:rsidRPr="00DF6E28">
        <w:rPr>
          <w:rFonts w:cstheme="minorHAnsi"/>
          <w:lang w:val="ru-RU"/>
        </w:rPr>
        <w:t xml:space="preserve">Сюда входят: расходы на оплату услуг экспертов, поездки, </w:t>
      </w:r>
      <w:r w:rsidRPr="00CA7D97">
        <w:rPr>
          <w:rFonts w:cstheme="minorHAnsi"/>
          <w:lang w:val="ru-RU"/>
        </w:rPr>
        <w:t>оборудование, канцелярские</w:t>
      </w:r>
      <w:r w:rsidRPr="00DF6E28">
        <w:rPr>
          <w:rFonts w:cstheme="minorHAnsi"/>
          <w:lang w:val="ru-RU"/>
        </w:rPr>
        <w:t xml:space="preserve"> товары и расходные материалы, стоимость связи, стоимость копирования, стоимость визуализации/наглядности (включая рекламу, стоимость веб-сайтов, стоимость поставщика и т. </w:t>
      </w:r>
      <w:r w:rsidR="00322B7A" w:rsidRPr="00DF6E28">
        <w:rPr>
          <w:rFonts w:cstheme="minorHAnsi"/>
          <w:lang w:val="ru-RU"/>
        </w:rPr>
        <w:t>д</w:t>
      </w:r>
      <w:r w:rsidRPr="00DF6E28">
        <w:rPr>
          <w:rFonts w:cstheme="minorHAnsi"/>
          <w:lang w:val="ru-RU"/>
        </w:rPr>
        <w:t xml:space="preserve">.), </w:t>
      </w:r>
      <w:r w:rsidR="00322B7A" w:rsidRPr="00DF6E28">
        <w:rPr>
          <w:rFonts w:cstheme="minorHAnsi"/>
          <w:lang w:val="ru-RU"/>
        </w:rPr>
        <w:t>а</w:t>
      </w:r>
      <w:r w:rsidRPr="00DF6E28">
        <w:rPr>
          <w:rFonts w:cstheme="minorHAnsi"/>
          <w:lang w:val="ru-RU"/>
        </w:rPr>
        <w:t>ренду помещений, услуги общественного питания на мероприятиях проекта, и другие.</w:t>
      </w:r>
    </w:p>
    <w:p w14:paraId="3F753545" w14:textId="77777777" w:rsidR="00861BA2" w:rsidRPr="00DF6E28" w:rsidRDefault="00861BA2" w:rsidP="00861BA2">
      <w:pPr>
        <w:spacing w:after="0" w:line="240" w:lineRule="auto"/>
        <w:jc w:val="both"/>
        <w:rPr>
          <w:rFonts w:cstheme="minorHAnsi"/>
          <w:lang w:val="ru-RU"/>
        </w:rPr>
      </w:pPr>
    </w:p>
    <w:p w14:paraId="5DECEACC" w14:textId="2FCD9DFC" w:rsidR="00771F07" w:rsidRPr="00DF6E28" w:rsidRDefault="00322B7A" w:rsidP="00861BA2">
      <w:pPr>
        <w:spacing w:after="0" w:line="240" w:lineRule="auto"/>
        <w:jc w:val="both"/>
        <w:rPr>
          <w:rFonts w:cstheme="minorHAnsi"/>
          <w:u w:val="single"/>
          <w:lang w:val="ru-RU"/>
        </w:rPr>
      </w:pPr>
      <w:r w:rsidRPr="00DF6E28">
        <w:rPr>
          <w:rFonts w:cstheme="minorHAnsi"/>
          <w:u w:val="single"/>
          <w:lang w:val="ru-RU"/>
        </w:rPr>
        <w:t>Неприемлемые затраты</w:t>
      </w:r>
    </w:p>
    <w:p w14:paraId="64F87AAF" w14:textId="088AF256" w:rsidR="00771F07" w:rsidRPr="00DF6E28" w:rsidRDefault="00322B7A" w:rsidP="00861BA2">
      <w:pPr>
        <w:spacing w:after="0" w:line="240" w:lineRule="auto"/>
        <w:ind w:left="426"/>
        <w:jc w:val="both"/>
        <w:rPr>
          <w:rFonts w:cstheme="minorHAnsi"/>
          <w:lang w:val="ru-RU"/>
        </w:rPr>
      </w:pPr>
      <w:r w:rsidRPr="00DF6E28">
        <w:rPr>
          <w:rFonts w:cstheme="minorHAnsi"/>
          <w:lang w:val="ru-RU"/>
        </w:rPr>
        <w:t>Следующие расходы неприемлемы:</w:t>
      </w:r>
    </w:p>
    <w:p w14:paraId="1DD047DB" w14:textId="5F656AC9" w:rsidR="00322B7A" w:rsidRPr="00DF6E28" w:rsidRDefault="00322B7A" w:rsidP="00861BA2">
      <w:pPr>
        <w:pStyle w:val="a5"/>
        <w:numPr>
          <w:ilvl w:val="1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DF6E28">
        <w:rPr>
          <w:rFonts w:asciiTheme="minorHAnsi" w:hAnsiTheme="minorHAnsi" w:cstheme="minorHAnsi"/>
          <w:sz w:val="22"/>
          <w:szCs w:val="22"/>
          <w:lang w:val="ru-RU"/>
        </w:rPr>
        <w:t>косвенные затраты по проекту (административные / накладные)</w:t>
      </w:r>
      <w:r w:rsidR="00930D97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14:paraId="6C8CFFC6" w14:textId="50BE85F2" w:rsidR="00322B7A" w:rsidRPr="00DF6E28" w:rsidRDefault="00322B7A" w:rsidP="00861BA2">
      <w:pPr>
        <w:pStyle w:val="a5"/>
        <w:numPr>
          <w:ilvl w:val="1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proofErr w:type="spellStart"/>
      <w:r w:rsidRPr="00DF6E28">
        <w:rPr>
          <w:rFonts w:asciiTheme="minorHAnsi" w:hAnsiTheme="minorHAnsi" w:cstheme="minorHAnsi"/>
          <w:sz w:val="22"/>
          <w:szCs w:val="22"/>
        </w:rPr>
        <w:t>непредвиденные</w:t>
      </w:r>
      <w:proofErr w:type="spellEnd"/>
      <w:r w:rsidRPr="00DF6E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6E28">
        <w:rPr>
          <w:rFonts w:asciiTheme="minorHAnsi" w:hAnsiTheme="minorHAnsi" w:cstheme="minorHAnsi"/>
          <w:sz w:val="22"/>
          <w:szCs w:val="22"/>
        </w:rPr>
        <w:t>обстоятельства</w:t>
      </w:r>
      <w:proofErr w:type="spellEnd"/>
      <w:r w:rsidR="00930D97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14:paraId="5B12F32F" w14:textId="38258874" w:rsidR="00322B7A" w:rsidRPr="005C31F4" w:rsidRDefault="00322B7A" w:rsidP="00861BA2">
      <w:pPr>
        <w:pStyle w:val="a5"/>
        <w:numPr>
          <w:ilvl w:val="1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C31F4">
        <w:rPr>
          <w:rFonts w:asciiTheme="minorHAnsi" w:hAnsiTheme="minorHAnsi" w:cstheme="minorHAnsi"/>
          <w:sz w:val="22"/>
          <w:szCs w:val="22"/>
          <w:lang w:val="ru-RU"/>
        </w:rPr>
        <w:lastRenderedPageBreak/>
        <w:t>натуральный вклад</w:t>
      </w:r>
      <w:r w:rsidR="00930D97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14:paraId="77514BFC" w14:textId="77777777" w:rsidR="00322B7A" w:rsidRPr="00DF6E28" w:rsidRDefault="00322B7A" w:rsidP="00861BA2">
      <w:pPr>
        <w:pStyle w:val="a5"/>
        <w:numPr>
          <w:ilvl w:val="1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C31F4">
        <w:rPr>
          <w:rFonts w:asciiTheme="minorHAnsi" w:hAnsiTheme="minorHAnsi" w:cstheme="minorHAnsi"/>
          <w:sz w:val="22"/>
          <w:szCs w:val="22"/>
          <w:lang w:val="ru-RU"/>
        </w:rPr>
        <w:t xml:space="preserve">долги и плата за обслуживание </w:t>
      </w:r>
      <w:r w:rsidRPr="00DF6E28">
        <w:rPr>
          <w:rFonts w:asciiTheme="minorHAnsi" w:hAnsiTheme="minorHAnsi" w:cstheme="minorHAnsi"/>
          <w:sz w:val="22"/>
          <w:szCs w:val="22"/>
          <w:lang w:val="ru-RU"/>
        </w:rPr>
        <w:t>долга (проценты);</w:t>
      </w:r>
    </w:p>
    <w:p w14:paraId="458FE2FE" w14:textId="77777777" w:rsidR="00322B7A" w:rsidRPr="00433206" w:rsidRDefault="00322B7A" w:rsidP="00861BA2">
      <w:pPr>
        <w:pStyle w:val="a5"/>
        <w:numPr>
          <w:ilvl w:val="1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33206">
        <w:rPr>
          <w:rFonts w:asciiTheme="minorHAnsi" w:hAnsiTheme="minorHAnsi" w:cstheme="minorHAnsi"/>
          <w:sz w:val="22"/>
          <w:szCs w:val="22"/>
          <w:lang w:val="ru-RU"/>
        </w:rPr>
        <w:t>резервы на покрытие потерь или потенциальных будущих обязательств;</w:t>
      </w:r>
    </w:p>
    <w:p w14:paraId="54017C7A" w14:textId="222BB08D" w:rsidR="005863BB" w:rsidRPr="00433206" w:rsidRDefault="00322B7A" w:rsidP="00861BA2">
      <w:pPr>
        <w:pStyle w:val="a5"/>
        <w:numPr>
          <w:ilvl w:val="1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433206">
        <w:rPr>
          <w:rFonts w:asciiTheme="minorHAnsi" w:hAnsiTheme="minorHAnsi" w:cstheme="minorHAnsi"/>
          <w:sz w:val="22"/>
          <w:szCs w:val="22"/>
          <w:lang w:val="ru-RU"/>
        </w:rPr>
        <w:t xml:space="preserve">затраты, заявленные </w:t>
      </w:r>
      <w:r w:rsidR="006A0555">
        <w:rPr>
          <w:rFonts w:asciiTheme="minorHAnsi" w:hAnsiTheme="minorHAnsi" w:cstheme="minorHAnsi"/>
          <w:sz w:val="22"/>
          <w:szCs w:val="22"/>
          <w:lang w:val="ru-RU"/>
        </w:rPr>
        <w:t>Заявителем</w:t>
      </w:r>
      <w:r w:rsidRPr="00433206">
        <w:rPr>
          <w:rFonts w:asciiTheme="minorHAnsi" w:hAnsiTheme="minorHAnsi" w:cstheme="minorHAnsi"/>
          <w:sz w:val="22"/>
          <w:szCs w:val="22"/>
          <w:lang w:val="ru-RU"/>
        </w:rPr>
        <w:t xml:space="preserve"> и финансируемые </w:t>
      </w:r>
      <w:r w:rsidR="005863BB" w:rsidRPr="00433206">
        <w:rPr>
          <w:rFonts w:asciiTheme="minorHAnsi" w:hAnsiTheme="minorHAnsi" w:cstheme="minorHAnsi"/>
          <w:sz w:val="22"/>
          <w:szCs w:val="22"/>
          <w:lang w:val="ru-RU"/>
        </w:rPr>
        <w:t xml:space="preserve">или уже </w:t>
      </w:r>
      <w:r w:rsidR="001E1068" w:rsidRPr="00433206">
        <w:rPr>
          <w:rFonts w:asciiTheme="minorHAnsi" w:hAnsiTheme="minorHAnsi" w:cstheme="minorHAnsi"/>
          <w:sz w:val="22"/>
          <w:szCs w:val="22"/>
          <w:lang w:val="ru-RU"/>
        </w:rPr>
        <w:t>профинансированн</w:t>
      </w:r>
      <w:r w:rsidR="001E1068">
        <w:rPr>
          <w:rFonts w:asciiTheme="minorHAnsi" w:hAnsiTheme="minorHAnsi" w:cstheme="minorHAnsi"/>
          <w:sz w:val="22"/>
          <w:szCs w:val="22"/>
          <w:lang w:val="ru-RU"/>
        </w:rPr>
        <w:t>ые</w:t>
      </w:r>
      <w:r w:rsidR="005863BB" w:rsidRPr="0043320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433206">
        <w:rPr>
          <w:rFonts w:asciiTheme="minorHAnsi" w:hAnsiTheme="minorHAnsi" w:cstheme="minorHAnsi"/>
          <w:sz w:val="22"/>
          <w:szCs w:val="22"/>
          <w:lang w:val="ru-RU"/>
        </w:rPr>
        <w:t>другим</w:t>
      </w:r>
      <w:r w:rsidR="001E1068">
        <w:rPr>
          <w:rFonts w:asciiTheme="minorHAnsi" w:hAnsiTheme="minorHAnsi" w:cstheme="minorHAnsi"/>
          <w:sz w:val="22"/>
          <w:szCs w:val="22"/>
          <w:lang w:val="ru-RU"/>
        </w:rPr>
        <w:t>и</w:t>
      </w:r>
      <w:r w:rsidRPr="00433206">
        <w:rPr>
          <w:rFonts w:asciiTheme="minorHAnsi" w:hAnsiTheme="minorHAnsi" w:cstheme="minorHAnsi"/>
          <w:sz w:val="22"/>
          <w:szCs w:val="22"/>
          <w:lang w:val="ru-RU"/>
        </w:rPr>
        <w:t xml:space="preserve"> мероприяти</w:t>
      </w:r>
      <w:r w:rsidR="001E1068">
        <w:rPr>
          <w:rFonts w:asciiTheme="minorHAnsi" w:hAnsiTheme="minorHAnsi" w:cstheme="minorHAnsi"/>
          <w:sz w:val="22"/>
          <w:szCs w:val="22"/>
          <w:lang w:val="ru-RU"/>
        </w:rPr>
        <w:t>ями</w:t>
      </w:r>
      <w:r w:rsidRPr="00433206">
        <w:rPr>
          <w:rFonts w:asciiTheme="minorHAnsi" w:hAnsiTheme="minorHAnsi" w:cstheme="minorHAnsi"/>
          <w:sz w:val="22"/>
          <w:szCs w:val="22"/>
          <w:lang w:val="ru-RU"/>
        </w:rPr>
        <w:t xml:space="preserve"> или программ</w:t>
      </w:r>
      <w:r w:rsidR="001E1068">
        <w:rPr>
          <w:rFonts w:asciiTheme="minorHAnsi" w:hAnsiTheme="minorHAnsi" w:cstheme="minorHAnsi"/>
          <w:sz w:val="22"/>
          <w:szCs w:val="22"/>
          <w:lang w:val="ru-RU"/>
        </w:rPr>
        <w:t>ами/проектами</w:t>
      </w:r>
      <w:r w:rsidR="00192E91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14:paraId="312600A5" w14:textId="30A0EF1A" w:rsidR="00322B7A" w:rsidRPr="00CA7D97" w:rsidRDefault="00322B7A" w:rsidP="00861BA2">
      <w:pPr>
        <w:pStyle w:val="a5"/>
        <w:numPr>
          <w:ilvl w:val="1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proofErr w:type="spellStart"/>
      <w:r w:rsidRPr="00DF6E28">
        <w:rPr>
          <w:rFonts w:asciiTheme="minorHAnsi" w:hAnsiTheme="minorHAnsi" w:cstheme="minorHAnsi"/>
          <w:sz w:val="22"/>
          <w:szCs w:val="22"/>
        </w:rPr>
        <w:t>покупка</w:t>
      </w:r>
      <w:proofErr w:type="spellEnd"/>
      <w:r w:rsidRPr="00DF6E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6E28">
        <w:rPr>
          <w:rFonts w:asciiTheme="minorHAnsi" w:hAnsiTheme="minorHAnsi" w:cstheme="minorHAnsi"/>
          <w:sz w:val="22"/>
          <w:szCs w:val="22"/>
        </w:rPr>
        <w:t>земли</w:t>
      </w:r>
      <w:proofErr w:type="spellEnd"/>
      <w:r w:rsidRPr="00DF6E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6E28">
        <w:rPr>
          <w:rFonts w:asciiTheme="minorHAnsi" w:hAnsiTheme="minorHAnsi" w:cstheme="minorHAnsi"/>
          <w:sz w:val="22"/>
          <w:szCs w:val="22"/>
        </w:rPr>
        <w:t>или</w:t>
      </w:r>
      <w:proofErr w:type="spellEnd"/>
      <w:r w:rsidRPr="00DF6E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6E28">
        <w:rPr>
          <w:rFonts w:asciiTheme="minorHAnsi" w:hAnsiTheme="minorHAnsi" w:cstheme="minorHAnsi"/>
          <w:sz w:val="22"/>
          <w:szCs w:val="22"/>
        </w:rPr>
        <w:t>здания</w:t>
      </w:r>
      <w:proofErr w:type="spellEnd"/>
      <w:r w:rsidRPr="00DF6E28">
        <w:rPr>
          <w:rFonts w:asciiTheme="minorHAnsi" w:hAnsiTheme="minorHAnsi" w:cstheme="minorHAnsi"/>
          <w:sz w:val="22"/>
          <w:szCs w:val="22"/>
        </w:rPr>
        <w:t>;</w:t>
      </w:r>
    </w:p>
    <w:p w14:paraId="3363BC40" w14:textId="03E2DC31" w:rsidR="00322B7A" w:rsidRPr="00DF6E28" w:rsidRDefault="00322B7A" w:rsidP="00861BA2">
      <w:pPr>
        <w:pStyle w:val="a5"/>
        <w:numPr>
          <w:ilvl w:val="1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proofErr w:type="spellStart"/>
      <w:r w:rsidRPr="00DF6E28">
        <w:rPr>
          <w:rFonts w:asciiTheme="minorHAnsi" w:hAnsiTheme="minorHAnsi" w:cstheme="minorHAnsi"/>
          <w:sz w:val="22"/>
          <w:szCs w:val="22"/>
        </w:rPr>
        <w:t>кредит</w:t>
      </w:r>
      <w:proofErr w:type="spellEnd"/>
      <w:r w:rsidRPr="00DF6E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6E28">
        <w:rPr>
          <w:rFonts w:asciiTheme="minorHAnsi" w:hAnsiTheme="minorHAnsi" w:cstheme="minorHAnsi"/>
          <w:sz w:val="22"/>
          <w:szCs w:val="22"/>
        </w:rPr>
        <w:t>третьим</w:t>
      </w:r>
      <w:proofErr w:type="spellEnd"/>
      <w:r w:rsidRPr="00DF6E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F6E28">
        <w:rPr>
          <w:rFonts w:asciiTheme="minorHAnsi" w:hAnsiTheme="minorHAnsi" w:cstheme="minorHAnsi"/>
          <w:sz w:val="22"/>
          <w:szCs w:val="22"/>
        </w:rPr>
        <w:t>лицам</w:t>
      </w:r>
      <w:proofErr w:type="spellEnd"/>
      <w:r w:rsidRPr="00DF6E28">
        <w:rPr>
          <w:rFonts w:asciiTheme="minorHAnsi" w:hAnsiTheme="minorHAnsi" w:cstheme="minorHAnsi"/>
          <w:sz w:val="22"/>
          <w:szCs w:val="22"/>
        </w:rPr>
        <w:t>.</w:t>
      </w:r>
    </w:p>
    <w:p w14:paraId="32F328D6" w14:textId="3C23C654" w:rsidR="005D21A8" w:rsidRDefault="005D21A8" w:rsidP="00861BA2">
      <w:pPr>
        <w:spacing w:after="0" w:line="240" w:lineRule="auto"/>
        <w:jc w:val="both"/>
        <w:rPr>
          <w:rFonts w:cstheme="minorHAnsi"/>
        </w:rPr>
      </w:pPr>
    </w:p>
    <w:p w14:paraId="437C4A80" w14:textId="77777777" w:rsidR="00861BA2" w:rsidRPr="00DF6E28" w:rsidRDefault="00861BA2" w:rsidP="00861BA2">
      <w:pPr>
        <w:spacing w:after="0" w:line="240" w:lineRule="auto"/>
        <w:jc w:val="both"/>
        <w:rPr>
          <w:rFonts w:cstheme="minorHAnsi"/>
        </w:rPr>
      </w:pPr>
    </w:p>
    <w:p w14:paraId="0376D11B" w14:textId="758EB077" w:rsidR="005A4A4F" w:rsidRPr="00861BA2" w:rsidRDefault="00322B7A" w:rsidP="00861BA2">
      <w:pPr>
        <w:pStyle w:val="a3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b/>
          <w:kern w:val="24"/>
          <w:sz w:val="28"/>
          <w:szCs w:val="28"/>
          <w:lang w:val="ru-RU"/>
        </w:rPr>
      </w:pPr>
      <w:r w:rsidRPr="00861BA2">
        <w:rPr>
          <w:rFonts w:asciiTheme="minorHAnsi" w:eastAsia="Calibri" w:hAnsiTheme="minorHAnsi" w:cstheme="minorHAnsi"/>
          <w:b/>
          <w:kern w:val="24"/>
          <w:sz w:val="28"/>
          <w:szCs w:val="28"/>
          <w:lang w:val="ru-RU"/>
        </w:rPr>
        <w:t xml:space="preserve">Как подать заявку и </w:t>
      </w:r>
      <w:r w:rsidR="0094231F" w:rsidRPr="00861BA2">
        <w:rPr>
          <w:rFonts w:asciiTheme="minorHAnsi" w:eastAsia="Calibri" w:hAnsiTheme="minorHAnsi" w:cstheme="minorHAnsi"/>
          <w:b/>
          <w:kern w:val="24"/>
          <w:sz w:val="28"/>
          <w:szCs w:val="28"/>
          <w:lang w:val="ru-RU"/>
        </w:rPr>
        <w:t xml:space="preserve">каким процедурам </w:t>
      </w:r>
      <w:r w:rsidRPr="00861BA2">
        <w:rPr>
          <w:rFonts w:asciiTheme="minorHAnsi" w:eastAsia="Calibri" w:hAnsiTheme="minorHAnsi" w:cstheme="minorHAnsi"/>
          <w:b/>
          <w:kern w:val="24"/>
          <w:sz w:val="28"/>
          <w:szCs w:val="28"/>
          <w:lang w:val="ru-RU"/>
        </w:rPr>
        <w:t xml:space="preserve">следовать </w:t>
      </w:r>
    </w:p>
    <w:p w14:paraId="7767F86D" w14:textId="77777777" w:rsidR="00F45A0B" w:rsidRPr="00DF6E28" w:rsidRDefault="00F45A0B" w:rsidP="00861BA2">
      <w:pPr>
        <w:pStyle w:val="a3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color w:val="000000" w:themeColor="text1"/>
          <w:kern w:val="24"/>
          <w:u w:val="single"/>
          <w:lang w:val="ru-RU"/>
        </w:rPr>
      </w:pPr>
    </w:p>
    <w:p w14:paraId="571AAEE9" w14:textId="79C0C075" w:rsidR="005A4A4F" w:rsidRDefault="00322B7A" w:rsidP="00861BA2">
      <w:pPr>
        <w:pStyle w:val="a3"/>
        <w:numPr>
          <w:ilvl w:val="2"/>
          <w:numId w:val="33"/>
        </w:numPr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b/>
          <w:color w:val="000000" w:themeColor="text1"/>
          <w:kern w:val="24"/>
          <w:lang w:val="ru-RU"/>
        </w:rPr>
      </w:pPr>
      <w:r w:rsidRPr="00861BA2">
        <w:rPr>
          <w:rFonts w:asciiTheme="minorHAnsi" w:eastAsia="Calibri" w:hAnsiTheme="minorHAnsi" w:cstheme="minorHAnsi"/>
          <w:b/>
          <w:color w:val="000000" w:themeColor="text1"/>
          <w:kern w:val="24"/>
          <w:lang w:val="ru-RU"/>
        </w:rPr>
        <w:t>Заявка</w:t>
      </w:r>
    </w:p>
    <w:p w14:paraId="72A43E4A" w14:textId="77777777" w:rsidR="00861BA2" w:rsidRPr="00861BA2" w:rsidRDefault="00861BA2" w:rsidP="00861BA2">
      <w:pPr>
        <w:pStyle w:val="a3"/>
        <w:spacing w:before="0" w:beforeAutospacing="0" w:after="0" w:afterAutospacing="0"/>
        <w:ind w:left="1080"/>
        <w:textAlignment w:val="baseline"/>
        <w:rPr>
          <w:rFonts w:asciiTheme="minorHAnsi" w:eastAsia="Calibri" w:hAnsiTheme="minorHAnsi" w:cstheme="minorHAnsi"/>
          <w:b/>
          <w:color w:val="000000" w:themeColor="text1"/>
          <w:kern w:val="24"/>
          <w:lang w:val="ru-RU"/>
        </w:rPr>
      </w:pPr>
    </w:p>
    <w:p w14:paraId="0E92E38E" w14:textId="77777777" w:rsidR="00322B7A" w:rsidRPr="00DF6E28" w:rsidRDefault="00322B7A" w:rsidP="00861BA2">
      <w:pPr>
        <w:pStyle w:val="a3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</w:pPr>
      <w:r w:rsidRPr="00DF6E28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 xml:space="preserve">Заявки должны подаваться в соответствии с Формой заявки на грант, прилагаемой к настоящему Руководству (Приложение </w:t>
      </w:r>
      <w:r w:rsidRPr="00DF6E28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B</w:t>
      </w:r>
      <w:r w:rsidRPr="00DF6E28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).</w:t>
      </w:r>
    </w:p>
    <w:p w14:paraId="34307C2E" w14:textId="6F8D5F28" w:rsidR="00322B7A" w:rsidRPr="00DF6E28" w:rsidRDefault="00322B7A" w:rsidP="00861BA2">
      <w:pPr>
        <w:pStyle w:val="a3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</w:pPr>
      <w:r w:rsidRPr="00DF6E28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 xml:space="preserve">Претенденты могут подавать документы на </w:t>
      </w:r>
      <w:r w:rsidR="00CA7D97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 xml:space="preserve">Кыргызском или Русском языках. </w:t>
      </w:r>
    </w:p>
    <w:p w14:paraId="4318B007" w14:textId="6E9730BB" w:rsidR="00322B7A" w:rsidRPr="00DF6E28" w:rsidRDefault="00322B7A" w:rsidP="00861BA2">
      <w:pPr>
        <w:pStyle w:val="a3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</w:pPr>
      <w:r w:rsidRPr="00DF6E28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 xml:space="preserve">Разъяснения будут запрашиваться только в том случае, если предоставленная информация неясна и, таким образом, не позволяет </w:t>
      </w:r>
      <w:r w:rsidR="00514F5E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Контрактующему органу</w:t>
      </w:r>
      <w:r w:rsidRPr="00DF6E28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 xml:space="preserve"> провести объективную оценку.</w:t>
      </w:r>
    </w:p>
    <w:p w14:paraId="2525C2AE" w14:textId="77777777" w:rsidR="00322B7A" w:rsidRPr="00DF6E28" w:rsidRDefault="00322B7A" w:rsidP="00861BA2">
      <w:pPr>
        <w:pStyle w:val="a3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</w:pPr>
      <w:r w:rsidRPr="00DF6E28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Рукописные заявки не принимаются.</w:t>
      </w:r>
    </w:p>
    <w:p w14:paraId="34AA414A" w14:textId="626A0265" w:rsidR="00322B7A" w:rsidRPr="00DF6E28" w:rsidRDefault="00322B7A" w:rsidP="00861BA2">
      <w:pPr>
        <w:pStyle w:val="a3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</w:pPr>
      <w:r w:rsidRPr="00DF6E28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Обратите внимание, что будут оцениваться только форма заявки (</w:t>
      </w:r>
      <w:r w:rsidR="005E566C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П</w:t>
      </w:r>
      <w:r w:rsidRPr="00DF6E28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 xml:space="preserve">риложение </w:t>
      </w:r>
      <w:r w:rsidRPr="00DF6E28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B</w:t>
      </w:r>
      <w:r w:rsidR="005E566C" w:rsidRPr="005E566C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 xml:space="preserve">, </w:t>
      </w:r>
      <w:r w:rsidR="005E566C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 xml:space="preserve">присылать одним документом в формате </w:t>
      </w:r>
      <w:r w:rsidR="0068561D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PDF</w:t>
      </w:r>
      <w:r w:rsidR="0068561D" w:rsidRPr="0068561D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 xml:space="preserve"> </w:t>
      </w:r>
      <w:r w:rsidR="0068561D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и в формате</w:t>
      </w:r>
      <w:r w:rsidR="0068561D" w:rsidRPr="0068561D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 xml:space="preserve"> </w:t>
      </w:r>
      <w:r w:rsidR="0068561D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Word</w:t>
      </w:r>
      <w:r w:rsidRPr="00DF6E28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) и бюджет (</w:t>
      </w:r>
      <w:r w:rsidR="005E566C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П</w:t>
      </w:r>
      <w:r w:rsidRPr="00DF6E28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 xml:space="preserve">риложение </w:t>
      </w:r>
      <w:r w:rsidRPr="00DF6E28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C</w:t>
      </w:r>
      <w:r w:rsidRPr="00DF6E28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).</w:t>
      </w:r>
      <w:r w:rsidR="005E566C" w:rsidRPr="005E566C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 xml:space="preserve"> </w:t>
      </w:r>
      <w:r w:rsidRPr="00DF6E28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 xml:space="preserve">Поэтому крайне важно, чтобы эти документы содержали ВСЮ соответствующую информацию о действии. </w:t>
      </w:r>
    </w:p>
    <w:p w14:paraId="60CB71DF" w14:textId="46167851" w:rsidR="008D797F" w:rsidRDefault="00322B7A" w:rsidP="00861BA2">
      <w:pPr>
        <w:pStyle w:val="a3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</w:pPr>
      <w:r w:rsidRPr="00DF6E28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 xml:space="preserve">Убедитесь, что </w:t>
      </w:r>
      <w:r w:rsidR="00957B34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З</w:t>
      </w:r>
      <w:r w:rsidRPr="00DF6E28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аяв</w:t>
      </w:r>
      <w:r w:rsidR="00957B34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ление о доб</w:t>
      </w:r>
      <w:r w:rsidR="004A7C77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р</w:t>
      </w:r>
      <w:r w:rsidR="00957B34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осовестности</w:t>
      </w:r>
      <w:r w:rsidR="00C26E89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 xml:space="preserve"> (Приложение </w:t>
      </w:r>
      <w:r w:rsidR="00C26E89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G</w:t>
      </w:r>
      <w:r w:rsidR="00C26E89" w:rsidRPr="00C26E89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)</w:t>
      </w:r>
      <w:r w:rsidRPr="00DF6E28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 xml:space="preserve"> и </w:t>
      </w:r>
      <w:r w:rsidR="00C26E89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Д</w:t>
      </w:r>
      <w:r w:rsidRPr="00DF6E28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екларация партнерской организации</w:t>
      </w:r>
      <w:r w:rsidR="00C26E89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 xml:space="preserve"> (Приложение Н)</w:t>
      </w:r>
      <w:r w:rsidRPr="00DF6E28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 xml:space="preserve"> подписаны</w:t>
      </w:r>
      <w:r w:rsidR="006E0F62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, с печатью</w:t>
      </w:r>
      <w:r w:rsidRPr="00DF6E28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 xml:space="preserve"> </w:t>
      </w:r>
      <w:r w:rsidR="007E78AB" w:rsidRPr="00DF6E28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и</w:t>
      </w:r>
      <w:r w:rsidR="007E78AB" w:rsidRPr="007E78AB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 xml:space="preserve"> </w:t>
      </w:r>
      <w:r w:rsidR="007E78AB" w:rsidRPr="00DF6E28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приложены</w:t>
      </w:r>
      <w:r w:rsidRPr="00DF6E28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 xml:space="preserve"> к форме заявки.</w:t>
      </w:r>
      <w:r w:rsidR="00C26E89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 xml:space="preserve"> </w:t>
      </w:r>
    </w:p>
    <w:p w14:paraId="02977094" w14:textId="22639157" w:rsidR="00322B7A" w:rsidRPr="00DF6E28" w:rsidRDefault="008D797F" w:rsidP="00861BA2">
      <w:pPr>
        <w:pStyle w:val="a3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</w:pPr>
      <w:r w:rsidRPr="00DF6E28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Никаких дополнительных приложений присылать не следует.</w:t>
      </w:r>
    </w:p>
    <w:p w14:paraId="7C1F8546" w14:textId="7B51E597" w:rsidR="00707E1E" w:rsidRPr="00E27536" w:rsidRDefault="000A6B89" w:rsidP="00861BA2">
      <w:pPr>
        <w:pStyle w:val="a3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ru-RU"/>
        </w:rPr>
      </w:pPr>
      <w:r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Все заявки и приложения принимаются только по электронной почте</w:t>
      </w:r>
      <w:r w:rsidR="00823FFB" w:rsidRPr="00823FFB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.</w:t>
      </w:r>
    </w:p>
    <w:p w14:paraId="41208BC1" w14:textId="77777777" w:rsidR="00A45258" w:rsidRDefault="00A45258" w:rsidP="00861BA2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lang w:val="ru-RU"/>
        </w:rPr>
      </w:pPr>
    </w:p>
    <w:p w14:paraId="677CC541" w14:textId="70DB50B5" w:rsidR="00A539EA" w:rsidRDefault="001E403B" w:rsidP="00861BA2">
      <w:pPr>
        <w:pStyle w:val="a3"/>
        <w:numPr>
          <w:ilvl w:val="2"/>
          <w:numId w:val="33"/>
        </w:numPr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b/>
          <w:color w:val="000000" w:themeColor="text1"/>
          <w:kern w:val="24"/>
          <w:lang w:val="ru-RU"/>
        </w:rPr>
      </w:pPr>
      <w:r w:rsidRPr="00861BA2">
        <w:rPr>
          <w:rFonts w:asciiTheme="minorHAnsi" w:eastAsia="Calibri" w:hAnsiTheme="minorHAnsi" w:cstheme="minorHAnsi"/>
          <w:b/>
          <w:color w:val="000000" w:themeColor="text1"/>
          <w:kern w:val="24"/>
          <w:lang w:val="ru-RU"/>
        </w:rPr>
        <w:t>Сопутствующая документация:</w:t>
      </w:r>
    </w:p>
    <w:p w14:paraId="28B4288B" w14:textId="77777777" w:rsidR="00861BA2" w:rsidRPr="00861BA2" w:rsidRDefault="00861BA2" w:rsidP="00861BA2">
      <w:pPr>
        <w:pStyle w:val="a3"/>
        <w:spacing w:before="0" w:beforeAutospacing="0" w:after="0" w:afterAutospacing="0"/>
        <w:ind w:left="1080"/>
        <w:textAlignment w:val="baseline"/>
        <w:rPr>
          <w:rFonts w:asciiTheme="minorHAnsi" w:eastAsia="Calibri" w:hAnsiTheme="minorHAnsi" w:cstheme="minorHAnsi"/>
          <w:b/>
          <w:color w:val="000000" w:themeColor="text1"/>
          <w:kern w:val="24"/>
          <w:lang w:val="ru-RU"/>
        </w:rPr>
      </w:pPr>
    </w:p>
    <w:p w14:paraId="728D9312" w14:textId="298F7DAC" w:rsidR="00A539EA" w:rsidRPr="00DF6E28" w:rsidRDefault="001E403B" w:rsidP="00861BA2">
      <w:pPr>
        <w:pStyle w:val="a3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DF6E28">
        <w:rPr>
          <w:rFonts w:asciiTheme="minorHAnsi" w:hAnsiTheme="minorHAnsi" w:cstheme="minorHAnsi"/>
          <w:sz w:val="22"/>
          <w:szCs w:val="22"/>
          <w:lang w:val="ru-RU"/>
        </w:rPr>
        <w:t>Кандидатам необходимо дополнительно предоставить следующие подтверждающие документы:</w:t>
      </w:r>
    </w:p>
    <w:p w14:paraId="495F6AFF" w14:textId="2EE1A1D5" w:rsidR="00A539EA" w:rsidRPr="00DF6E28" w:rsidRDefault="001E403B" w:rsidP="00861BA2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DF6E28">
        <w:rPr>
          <w:rFonts w:asciiTheme="minorHAnsi" w:hAnsiTheme="minorHAnsi" w:cstheme="minorHAnsi"/>
          <w:sz w:val="22"/>
          <w:szCs w:val="22"/>
          <w:lang w:val="ru-RU"/>
        </w:rPr>
        <w:t>Копия Устава (для юридических лиц</w:t>
      </w:r>
      <w:r w:rsidR="007E78AB" w:rsidRPr="007E78AB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7E78AB">
        <w:rPr>
          <w:rFonts w:asciiTheme="minorHAnsi" w:hAnsiTheme="minorHAnsi" w:cstheme="minorHAnsi"/>
          <w:sz w:val="22"/>
          <w:szCs w:val="22"/>
          <w:lang w:val="ru-RU"/>
        </w:rPr>
        <w:t xml:space="preserve">сканированную версию высылать одним файлом в формате </w:t>
      </w:r>
      <w:r w:rsidR="007E78AB">
        <w:rPr>
          <w:rFonts w:asciiTheme="minorHAnsi" w:hAnsiTheme="minorHAnsi" w:cstheme="minorHAnsi"/>
          <w:sz w:val="22"/>
          <w:szCs w:val="22"/>
          <w:lang w:val="en-US"/>
        </w:rPr>
        <w:t>PDF</w:t>
      </w:r>
      <w:r w:rsidRPr="00DF6E28">
        <w:rPr>
          <w:rFonts w:asciiTheme="minorHAnsi" w:hAnsiTheme="minorHAnsi" w:cstheme="minorHAnsi"/>
          <w:sz w:val="22"/>
          <w:szCs w:val="22"/>
          <w:lang w:val="ru-RU"/>
        </w:rPr>
        <w:t>)</w:t>
      </w:r>
    </w:p>
    <w:p w14:paraId="1C3A6D67" w14:textId="77777777" w:rsidR="001E403B" w:rsidRPr="00DF6E28" w:rsidRDefault="001E403B" w:rsidP="00861BA2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F6E28">
        <w:rPr>
          <w:rFonts w:asciiTheme="minorHAnsi" w:hAnsiTheme="minorHAnsi" w:cstheme="minorHAnsi"/>
          <w:sz w:val="22"/>
          <w:szCs w:val="22"/>
          <w:lang w:val="ru-RU"/>
        </w:rPr>
        <w:t>Копия свидетельства о регистрации (для юридических лиц)</w:t>
      </w:r>
    </w:p>
    <w:p w14:paraId="140DE69E" w14:textId="3F09DC60" w:rsidR="005A4A4F" w:rsidRPr="00DF6E28" w:rsidRDefault="001E403B" w:rsidP="00861BA2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DF6E28">
        <w:rPr>
          <w:rFonts w:asciiTheme="minorHAnsi" w:hAnsiTheme="minorHAnsi" w:cstheme="minorHAnsi"/>
          <w:sz w:val="22"/>
          <w:szCs w:val="22"/>
          <w:lang w:val="en-GB"/>
        </w:rPr>
        <w:t>Резюме</w:t>
      </w:r>
      <w:proofErr w:type="spellEnd"/>
      <w:r w:rsidRPr="00DF6E28">
        <w:rPr>
          <w:rFonts w:asciiTheme="minorHAnsi" w:hAnsiTheme="minorHAnsi" w:cstheme="minorHAnsi"/>
          <w:sz w:val="22"/>
          <w:szCs w:val="22"/>
          <w:lang w:val="en-GB"/>
        </w:rPr>
        <w:t xml:space="preserve"> (</w:t>
      </w:r>
      <w:proofErr w:type="spellStart"/>
      <w:r w:rsidRPr="00DF6E28">
        <w:rPr>
          <w:rFonts w:asciiTheme="minorHAnsi" w:hAnsiTheme="minorHAnsi" w:cstheme="minorHAnsi"/>
          <w:sz w:val="22"/>
          <w:szCs w:val="22"/>
          <w:lang w:val="en-GB"/>
        </w:rPr>
        <w:t>для</w:t>
      </w:r>
      <w:proofErr w:type="spellEnd"/>
      <w:r w:rsidRPr="00DF6E2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F6E28">
        <w:rPr>
          <w:rFonts w:asciiTheme="minorHAnsi" w:hAnsiTheme="minorHAnsi" w:cstheme="minorHAnsi"/>
          <w:sz w:val="22"/>
          <w:szCs w:val="22"/>
          <w:lang w:val="en-GB"/>
        </w:rPr>
        <w:t>координатора</w:t>
      </w:r>
      <w:proofErr w:type="spellEnd"/>
      <w:r w:rsidRPr="00DF6E2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F6E28">
        <w:rPr>
          <w:rFonts w:asciiTheme="minorHAnsi" w:hAnsiTheme="minorHAnsi" w:cstheme="minorHAnsi"/>
          <w:sz w:val="22"/>
          <w:szCs w:val="22"/>
          <w:lang w:val="en-GB"/>
        </w:rPr>
        <w:t>проекта</w:t>
      </w:r>
      <w:proofErr w:type="spellEnd"/>
      <w:r w:rsidRPr="00DF6E28"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14:paraId="579EA080" w14:textId="77777777" w:rsidR="00F45A0B" w:rsidRPr="00DF6E28" w:rsidRDefault="00F45A0B" w:rsidP="00861BA2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u w:val="single"/>
          <w:lang w:val="ru-RU"/>
        </w:rPr>
      </w:pPr>
    </w:p>
    <w:p w14:paraId="2BEE5EA6" w14:textId="72FBD95F" w:rsidR="005A4A4F" w:rsidRPr="00861BA2" w:rsidRDefault="001E403B" w:rsidP="00861BA2">
      <w:pPr>
        <w:pStyle w:val="a3"/>
        <w:numPr>
          <w:ilvl w:val="2"/>
          <w:numId w:val="33"/>
        </w:numPr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b/>
          <w:color w:val="000000" w:themeColor="text1"/>
          <w:kern w:val="24"/>
          <w:lang w:val="ru-RU"/>
        </w:rPr>
      </w:pPr>
      <w:r w:rsidRPr="00861BA2">
        <w:rPr>
          <w:rFonts w:asciiTheme="minorHAnsi" w:eastAsia="Calibri" w:hAnsiTheme="minorHAnsi" w:cstheme="minorHAnsi"/>
          <w:b/>
          <w:color w:val="000000" w:themeColor="text1"/>
          <w:kern w:val="24"/>
          <w:lang w:val="ru-RU"/>
        </w:rPr>
        <w:t xml:space="preserve">Куда и как отправлять заявки </w:t>
      </w:r>
    </w:p>
    <w:p w14:paraId="4A62F44A" w14:textId="786AAEF8" w:rsidR="005A4A4F" w:rsidRPr="00DF6E28" w:rsidRDefault="005A4A4F" w:rsidP="00861BA2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lang w:val="ru-RU"/>
        </w:rPr>
      </w:pPr>
    </w:p>
    <w:p w14:paraId="2FC75D86" w14:textId="03AF49E4" w:rsidR="005A4A4F" w:rsidRPr="00DF6E28" w:rsidRDefault="001E403B" w:rsidP="00861BA2">
      <w:pPr>
        <w:pStyle w:val="a3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color w:val="000000" w:themeColor="text1"/>
          <w:kern w:val="24"/>
          <w:sz w:val="22"/>
          <w:szCs w:val="22"/>
          <w:lang w:val="ru-RU"/>
        </w:rPr>
      </w:pPr>
      <w:r w:rsidRPr="00DF6E28">
        <w:rPr>
          <w:rFonts w:asciiTheme="minorHAnsi" w:eastAsia="Calibri" w:hAnsiTheme="minorHAnsi" w:cstheme="minorHAnsi"/>
          <w:color w:val="000000" w:themeColor="text1"/>
          <w:kern w:val="24"/>
          <w:sz w:val="22"/>
          <w:szCs w:val="22"/>
          <w:lang w:val="ru-RU"/>
        </w:rPr>
        <w:t xml:space="preserve">Заявки </w:t>
      </w:r>
      <w:r w:rsidR="00E27536">
        <w:rPr>
          <w:rFonts w:asciiTheme="minorHAnsi" w:eastAsia="Calibri" w:hAnsiTheme="minorHAnsi" w:cstheme="minorHAnsi"/>
          <w:color w:val="000000" w:themeColor="text1"/>
          <w:kern w:val="24"/>
          <w:sz w:val="22"/>
          <w:szCs w:val="22"/>
          <w:lang w:val="ru-RU"/>
        </w:rPr>
        <w:t>должны</w:t>
      </w:r>
      <w:r w:rsidRPr="00DF6E28">
        <w:rPr>
          <w:rFonts w:asciiTheme="minorHAnsi" w:eastAsia="Calibri" w:hAnsiTheme="minorHAnsi" w:cstheme="minorHAnsi"/>
          <w:color w:val="000000" w:themeColor="text1"/>
          <w:kern w:val="24"/>
          <w:sz w:val="22"/>
          <w:szCs w:val="22"/>
          <w:lang w:val="ru-RU"/>
        </w:rPr>
        <w:t xml:space="preserve"> быть поданы</w:t>
      </w:r>
      <w:r w:rsidR="00235314" w:rsidRPr="00DF6E28">
        <w:rPr>
          <w:rFonts w:asciiTheme="minorHAnsi" w:eastAsia="Calibri" w:hAnsiTheme="minorHAnsi" w:cstheme="minorHAnsi"/>
          <w:color w:val="000000" w:themeColor="text1"/>
          <w:kern w:val="24"/>
          <w:sz w:val="22"/>
          <w:szCs w:val="22"/>
          <w:lang w:val="ru-RU"/>
        </w:rPr>
        <w:t>:</w:t>
      </w:r>
    </w:p>
    <w:p w14:paraId="5E830BDF" w14:textId="7A25A93A" w:rsidR="001E403B" w:rsidRPr="00DF6E28" w:rsidRDefault="001E403B" w:rsidP="00861BA2">
      <w:pPr>
        <w:pStyle w:val="a3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color w:val="000000" w:themeColor="text1"/>
          <w:kern w:val="24"/>
          <w:sz w:val="22"/>
          <w:szCs w:val="22"/>
          <w:lang w:val="ru-RU"/>
        </w:rPr>
      </w:pPr>
    </w:p>
    <w:p w14:paraId="4AE1D4B5" w14:textId="2FC522D2" w:rsidR="00771F07" w:rsidRPr="00193C74" w:rsidRDefault="001E403B" w:rsidP="00861BA2">
      <w:pPr>
        <w:pStyle w:val="a3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color w:val="000000" w:themeColor="text1"/>
          <w:kern w:val="24"/>
          <w:sz w:val="22"/>
          <w:szCs w:val="22"/>
          <w:highlight w:val="yellow"/>
          <w:lang w:val="ru-RU"/>
        </w:rPr>
      </w:pPr>
      <w:r w:rsidRPr="00193C74">
        <w:rPr>
          <w:rFonts w:asciiTheme="minorHAnsi" w:hAnsiTheme="minorHAnsi" w:cstheme="minorHAnsi"/>
          <w:sz w:val="22"/>
          <w:szCs w:val="22"/>
          <w:lang w:val="ru-RU"/>
        </w:rPr>
        <w:t xml:space="preserve">по электронной почте, используя адрес электронной почты: </w:t>
      </w:r>
      <w:hyperlink r:id="rId20" w:history="1">
        <w:r w:rsidR="006E0F62" w:rsidRPr="00193C74">
          <w:rPr>
            <w:rStyle w:val="af"/>
            <w:rFonts w:asciiTheme="minorHAnsi" w:hAnsiTheme="minorHAnsi" w:cstheme="minorHAnsi"/>
            <w:sz w:val="22"/>
            <w:szCs w:val="22"/>
            <w:lang w:val="en-US"/>
          </w:rPr>
          <w:t>gsi</w:t>
        </w:r>
        <w:r w:rsidR="006E0F62" w:rsidRPr="00193C74">
          <w:rPr>
            <w:rStyle w:val="af"/>
            <w:rFonts w:asciiTheme="minorHAnsi" w:hAnsiTheme="minorHAnsi" w:cstheme="minorHAnsi"/>
            <w:sz w:val="22"/>
            <w:szCs w:val="22"/>
            <w:lang w:val="ru-RU"/>
          </w:rPr>
          <w:t>.</w:t>
        </w:r>
        <w:r w:rsidR="006E0F62" w:rsidRPr="00193C74">
          <w:rPr>
            <w:rStyle w:val="af"/>
            <w:rFonts w:asciiTheme="minorHAnsi" w:hAnsiTheme="minorHAnsi" w:cstheme="minorHAnsi"/>
            <w:sz w:val="22"/>
            <w:szCs w:val="22"/>
            <w:lang w:val="en-US"/>
          </w:rPr>
          <w:t>minigrants</w:t>
        </w:r>
        <w:r w:rsidR="006E0F62" w:rsidRPr="00193C74">
          <w:rPr>
            <w:rStyle w:val="af"/>
            <w:rFonts w:asciiTheme="minorHAnsi" w:hAnsiTheme="minorHAnsi" w:cstheme="minorHAnsi"/>
            <w:sz w:val="22"/>
            <w:szCs w:val="22"/>
            <w:lang w:val="ru-RU"/>
          </w:rPr>
          <w:t>@</w:t>
        </w:r>
        <w:r w:rsidR="006E0F62" w:rsidRPr="00193C74">
          <w:rPr>
            <w:rStyle w:val="af"/>
            <w:rFonts w:asciiTheme="minorHAnsi" w:hAnsiTheme="minorHAnsi" w:cstheme="minorHAnsi"/>
            <w:sz w:val="22"/>
            <w:szCs w:val="22"/>
            <w:lang w:val="en-US"/>
          </w:rPr>
          <w:t>gmail</w:t>
        </w:r>
        <w:r w:rsidR="006E0F62" w:rsidRPr="00193C74">
          <w:rPr>
            <w:rStyle w:val="af"/>
            <w:rFonts w:asciiTheme="minorHAnsi" w:hAnsiTheme="minorHAnsi" w:cstheme="minorHAnsi"/>
            <w:sz w:val="22"/>
            <w:szCs w:val="22"/>
            <w:lang w:val="ru-RU"/>
          </w:rPr>
          <w:t>.</w:t>
        </w:r>
        <w:r w:rsidR="006E0F62" w:rsidRPr="00193C74">
          <w:rPr>
            <w:rStyle w:val="af"/>
            <w:rFonts w:asciiTheme="minorHAnsi" w:hAnsiTheme="minorHAnsi" w:cstheme="minorHAnsi"/>
            <w:sz w:val="22"/>
            <w:szCs w:val="22"/>
            <w:lang w:val="en-US"/>
          </w:rPr>
          <w:t>com</w:t>
        </w:r>
      </w:hyperlink>
      <w:r w:rsidR="00032EB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14:paraId="21FF2FCE" w14:textId="5D8DA19D" w:rsidR="00F30C23" w:rsidRPr="00823FFB" w:rsidRDefault="001E403B" w:rsidP="00861BA2">
      <w:pPr>
        <w:pStyle w:val="a3"/>
        <w:spacing w:before="0" w:beforeAutospacing="0" w:after="0" w:afterAutospacing="0"/>
        <w:ind w:left="1080"/>
        <w:textAlignment w:val="baseline"/>
        <w:rPr>
          <w:rFonts w:asciiTheme="minorHAnsi" w:eastAsia="Calibri" w:hAnsiTheme="minorHAnsi" w:cstheme="minorHAnsi"/>
          <w:color w:val="000000" w:themeColor="text1"/>
          <w:kern w:val="24"/>
          <w:sz w:val="22"/>
          <w:szCs w:val="22"/>
          <w:lang w:val="ru-RU"/>
        </w:rPr>
      </w:pPr>
      <w:r w:rsidRPr="00DF6E28">
        <w:rPr>
          <w:rFonts w:asciiTheme="minorHAnsi" w:eastAsia="Calibri" w:hAnsiTheme="minorHAnsi" w:cstheme="minorHAnsi"/>
          <w:color w:val="000000" w:themeColor="text1"/>
          <w:kern w:val="24"/>
          <w:sz w:val="22"/>
          <w:szCs w:val="22"/>
          <w:lang w:val="ru-RU"/>
        </w:rPr>
        <w:t xml:space="preserve"> </w:t>
      </w:r>
    </w:p>
    <w:p w14:paraId="592D4C44" w14:textId="7877FCA5" w:rsidR="00235314" w:rsidRPr="00032EBF" w:rsidRDefault="00F87E43" w:rsidP="00032EBF">
      <w:pPr>
        <w:pStyle w:val="a3"/>
        <w:numPr>
          <w:ilvl w:val="2"/>
          <w:numId w:val="33"/>
        </w:numPr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b/>
          <w:color w:val="000000" w:themeColor="text1"/>
          <w:kern w:val="24"/>
          <w:lang w:val="ru-RU"/>
        </w:rPr>
      </w:pPr>
      <w:r w:rsidRPr="00032EBF">
        <w:rPr>
          <w:rFonts w:asciiTheme="minorHAnsi" w:eastAsia="Calibri" w:hAnsiTheme="minorHAnsi" w:cstheme="minorHAnsi"/>
          <w:b/>
          <w:color w:val="000000" w:themeColor="text1"/>
          <w:kern w:val="24"/>
          <w:lang w:val="ru-RU"/>
        </w:rPr>
        <w:t>Крайний срок подачи заявок</w:t>
      </w:r>
    </w:p>
    <w:p w14:paraId="513E0B08" w14:textId="44475947" w:rsidR="00235314" w:rsidRPr="00DF6E28" w:rsidRDefault="00F87E43" w:rsidP="00861BA2">
      <w:pPr>
        <w:spacing w:after="0" w:line="240" w:lineRule="auto"/>
        <w:jc w:val="both"/>
        <w:rPr>
          <w:rFonts w:cstheme="minorHAnsi"/>
          <w:lang w:val="ru-RU"/>
        </w:rPr>
      </w:pPr>
      <w:r w:rsidRPr="00DF6E28">
        <w:rPr>
          <w:rFonts w:cstheme="minorHAnsi"/>
          <w:lang w:val="ru-RU"/>
        </w:rPr>
        <w:t xml:space="preserve">Крайний срок подачи </w:t>
      </w:r>
      <w:r w:rsidRPr="008C3A0A">
        <w:rPr>
          <w:rFonts w:cstheme="minorHAnsi"/>
          <w:lang w:val="ru-RU"/>
        </w:rPr>
        <w:t xml:space="preserve">заявок: </w:t>
      </w:r>
      <w:r w:rsidR="00C25AC3">
        <w:rPr>
          <w:rFonts w:cstheme="minorHAnsi"/>
          <w:b/>
          <w:bCs/>
          <w:lang w:val="ru-RU"/>
        </w:rPr>
        <w:t>26</w:t>
      </w:r>
      <w:r w:rsidR="00603BCC" w:rsidRPr="00603BCC">
        <w:rPr>
          <w:rFonts w:cstheme="minorHAnsi"/>
          <w:b/>
          <w:bCs/>
          <w:lang w:val="ru-RU"/>
        </w:rPr>
        <w:t xml:space="preserve"> </w:t>
      </w:r>
      <w:r w:rsidR="00603BCC">
        <w:rPr>
          <w:rFonts w:cstheme="minorHAnsi"/>
          <w:b/>
          <w:bCs/>
          <w:lang w:val="ru-RU"/>
        </w:rPr>
        <w:t>марта</w:t>
      </w:r>
      <w:r w:rsidRPr="008C3A0A">
        <w:rPr>
          <w:rFonts w:cstheme="minorHAnsi"/>
          <w:b/>
          <w:bCs/>
          <w:lang w:val="ru-RU"/>
        </w:rPr>
        <w:t xml:space="preserve"> 202</w:t>
      </w:r>
      <w:r w:rsidR="00631EA8" w:rsidRPr="008C3A0A">
        <w:rPr>
          <w:rFonts w:cstheme="minorHAnsi"/>
          <w:b/>
          <w:bCs/>
          <w:lang w:val="ru-RU"/>
        </w:rPr>
        <w:t>1</w:t>
      </w:r>
      <w:r w:rsidRPr="008C3A0A">
        <w:rPr>
          <w:rFonts w:cstheme="minorHAnsi"/>
          <w:b/>
          <w:bCs/>
          <w:lang w:val="ru-RU"/>
        </w:rPr>
        <w:t xml:space="preserve"> года</w:t>
      </w:r>
      <w:r w:rsidRPr="008C3A0A">
        <w:rPr>
          <w:rFonts w:cstheme="minorHAnsi"/>
          <w:lang w:val="ru-RU"/>
        </w:rPr>
        <w:t xml:space="preserve">, </w:t>
      </w:r>
      <w:r w:rsidRPr="008C3A0A">
        <w:rPr>
          <w:rFonts w:cstheme="minorHAnsi"/>
          <w:b/>
          <w:bCs/>
          <w:lang w:val="ru-RU"/>
        </w:rPr>
        <w:t xml:space="preserve">17 часов по </w:t>
      </w:r>
      <w:proofErr w:type="spellStart"/>
      <w:r w:rsidRPr="008C3A0A">
        <w:rPr>
          <w:rFonts w:cstheme="minorHAnsi"/>
          <w:b/>
          <w:bCs/>
          <w:lang w:val="ru-RU"/>
        </w:rPr>
        <w:t>Бишкекскому</w:t>
      </w:r>
      <w:proofErr w:type="spellEnd"/>
      <w:r w:rsidRPr="008C3A0A">
        <w:rPr>
          <w:rFonts w:cstheme="minorHAnsi"/>
          <w:b/>
          <w:bCs/>
          <w:lang w:val="ru-RU"/>
        </w:rPr>
        <w:t xml:space="preserve"> времени</w:t>
      </w:r>
      <w:r w:rsidRPr="008C3A0A">
        <w:rPr>
          <w:rFonts w:cstheme="minorHAnsi"/>
          <w:lang w:val="ru-RU"/>
        </w:rPr>
        <w:t>.</w:t>
      </w:r>
      <w:r w:rsidRPr="00823FFB">
        <w:rPr>
          <w:rFonts w:cstheme="minorHAnsi"/>
          <w:lang w:val="ru-RU"/>
        </w:rPr>
        <w:t xml:space="preserve"> </w:t>
      </w:r>
      <w:r w:rsidRPr="00DF6E28">
        <w:rPr>
          <w:rFonts w:cstheme="minorHAnsi"/>
          <w:lang w:val="ru-RU"/>
        </w:rPr>
        <w:t>Подтверждением является дата отправки</w:t>
      </w:r>
      <w:r w:rsidR="00823FFB" w:rsidRPr="00823FFB">
        <w:rPr>
          <w:rFonts w:cstheme="minorHAnsi"/>
          <w:lang w:val="ru-RU"/>
        </w:rPr>
        <w:t>/</w:t>
      </w:r>
      <w:r w:rsidR="00823FFB">
        <w:rPr>
          <w:rFonts w:cstheme="minorHAnsi"/>
          <w:lang w:val="ru-RU"/>
        </w:rPr>
        <w:t>получения.</w:t>
      </w:r>
      <w:r w:rsidRPr="00DF6E28">
        <w:rPr>
          <w:rFonts w:cstheme="minorHAnsi"/>
          <w:lang w:val="ru-RU"/>
        </w:rPr>
        <w:t xml:space="preserve"> Любая заявка, поданная после указанного срока, будет автоматически отклонена.</w:t>
      </w:r>
    </w:p>
    <w:p w14:paraId="28D9B3E7" w14:textId="687F4C51" w:rsidR="00F45A0B" w:rsidRDefault="00F45A0B" w:rsidP="00861BA2">
      <w:pPr>
        <w:spacing w:after="0" w:line="240" w:lineRule="auto"/>
        <w:jc w:val="both"/>
        <w:rPr>
          <w:rFonts w:cstheme="minorHAnsi"/>
          <w:sz w:val="24"/>
          <w:szCs w:val="24"/>
          <w:u w:val="single"/>
          <w:lang w:val="ru-RU"/>
        </w:rPr>
      </w:pPr>
    </w:p>
    <w:p w14:paraId="769FC073" w14:textId="4F45418B" w:rsidR="00032EBF" w:rsidRDefault="00032EBF" w:rsidP="00861BA2">
      <w:pPr>
        <w:spacing w:after="0" w:line="240" w:lineRule="auto"/>
        <w:jc w:val="both"/>
        <w:rPr>
          <w:rFonts w:cstheme="minorHAnsi"/>
          <w:sz w:val="24"/>
          <w:szCs w:val="24"/>
          <w:u w:val="single"/>
          <w:lang w:val="ru-RU"/>
        </w:rPr>
      </w:pPr>
    </w:p>
    <w:p w14:paraId="2EF043B2" w14:textId="13BEDEF2" w:rsidR="00032EBF" w:rsidRDefault="00032EBF" w:rsidP="00861BA2">
      <w:pPr>
        <w:spacing w:after="0" w:line="240" w:lineRule="auto"/>
        <w:jc w:val="both"/>
        <w:rPr>
          <w:rFonts w:cstheme="minorHAnsi"/>
          <w:sz w:val="24"/>
          <w:szCs w:val="24"/>
          <w:u w:val="single"/>
          <w:lang w:val="ru-RU"/>
        </w:rPr>
      </w:pPr>
    </w:p>
    <w:p w14:paraId="1C7B9659" w14:textId="04F559AD" w:rsidR="00032EBF" w:rsidRDefault="00032EBF" w:rsidP="00861BA2">
      <w:pPr>
        <w:spacing w:after="0" w:line="240" w:lineRule="auto"/>
        <w:jc w:val="both"/>
        <w:rPr>
          <w:rFonts w:cstheme="minorHAnsi"/>
          <w:sz w:val="24"/>
          <w:szCs w:val="24"/>
          <w:u w:val="single"/>
          <w:lang w:val="ru-RU"/>
        </w:rPr>
      </w:pPr>
    </w:p>
    <w:p w14:paraId="537DF001" w14:textId="77777777" w:rsidR="00032EBF" w:rsidRPr="00DF6E28" w:rsidRDefault="00032EBF" w:rsidP="00861BA2">
      <w:pPr>
        <w:spacing w:after="0" w:line="240" w:lineRule="auto"/>
        <w:jc w:val="both"/>
        <w:rPr>
          <w:rFonts w:cstheme="minorHAnsi"/>
          <w:sz w:val="24"/>
          <w:szCs w:val="24"/>
          <w:u w:val="single"/>
          <w:lang w:val="ru-RU"/>
        </w:rPr>
      </w:pPr>
    </w:p>
    <w:p w14:paraId="5899F5F6" w14:textId="6DB47D27" w:rsidR="000070C9" w:rsidRPr="00032EBF" w:rsidRDefault="00F87E43" w:rsidP="00032EBF">
      <w:pPr>
        <w:pStyle w:val="a3"/>
        <w:numPr>
          <w:ilvl w:val="2"/>
          <w:numId w:val="33"/>
        </w:numPr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b/>
          <w:color w:val="000000" w:themeColor="text1"/>
          <w:kern w:val="24"/>
          <w:lang w:val="ru-RU"/>
        </w:rPr>
      </w:pPr>
      <w:r w:rsidRPr="00032EBF">
        <w:rPr>
          <w:rFonts w:asciiTheme="minorHAnsi" w:eastAsia="Calibri" w:hAnsiTheme="minorHAnsi" w:cstheme="minorHAnsi"/>
          <w:b/>
          <w:color w:val="000000" w:themeColor="text1"/>
          <w:kern w:val="24"/>
          <w:lang w:val="ru-RU"/>
        </w:rPr>
        <w:lastRenderedPageBreak/>
        <w:t>Дополнительная информация о конкурсе предложений / процессе подачи заявок</w:t>
      </w:r>
    </w:p>
    <w:p w14:paraId="4A0CC7E6" w14:textId="684F262B" w:rsidR="000070C9" w:rsidRPr="00DF6E28" w:rsidRDefault="000070C9" w:rsidP="00861BA2">
      <w:pPr>
        <w:spacing w:after="0" w:line="240" w:lineRule="auto"/>
        <w:jc w:val="both"/>
        <w:rPr>
          <w:rFonts w:cstheme="minorHAnsi"/>
          <w:sz w:val="24"/>
          <w:szCs w:val="24"/>
          <w:u w:val="single"/>
          <w:lang w:val="ru-RU"/>
        </w:rPr>
      </w:pPr>
    </w:p>
    <w:p w14:paraId="2D160EFC" w14:textId="7733AB6D" w:rsidR="00F87E43" w:rsidRPr="0031656B" w:rsidRDefault="00F87E43" w:rsidP="00861BA2">
      <w:pPr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7B7BEC">
        <w:rPr>
          <w:rFonts w:cstheme="minorHAnsi"/>
          <w:sz w:val="24"/>
          <w:szCs w:val="24"/>
          <w:lang w:val="ru-RU"/>
        </w:rPr>
        <w:t>Свяжитесь с нашим проектным офисом по адресу: пр. Чуй, 162, кв. 27. 720000 Бишкек, Кыргызская Республика, тел.: +996 (</w:t>
      </w:r>
      <w:r w:rsidR="0031656B" w:rsidRPr="007B7BEC">
        <w:rPr>
          <w:rFonts w:cstheme="minorHAnsi"/>
          <w:sz w:val="24"/>
          <w:szCs w:val="24"/>
          <w:lang w:val="ru-RU"/>
        </w:rPr>
        <w:t>505</w:t>
      </w:r>
      <w:r w:rsidRPr="007B7BEC">
        <w:rPr>
          <w:rFonts w:cstheme="minorHAnsi"/>
          <w:sz w:val="24"/>
          <w:szCs w:val="24"/>
          <w:lang w:val="ru-RU"/>
        </w:rPr>
        <w:t xml:space="preserve">) </w:t>
      </w:r>
      <w:r w:rsidR="0031656B" w:rsidRPr="007B7BEC">
        <w:rPr>
          <w:rFonts w:cstheme="minorHAnsi"/>
          <w:sz w:val="24"/>
          <w:szCs w:val="24"/>
          <w:lang w:val="ru-RU"/>
        </w:rPr>
        <w:t>19 11 01</w:t>
      </w:r>
      <w:r w:rsidRPr="007B7BEC">
        <w:rPr>
          <w:rFonts w:cstheme="minorHAnsi"/>
          <w:sz w:val="24"/>
          <w:szCs w:val="24"/>
          <w:lang w:val="ru-RU"/>
        </w:rPr>
        <w:t xml:space="preserve">, часы приема: понедельник-пятница с </w:t>
      </w:r>
      <w:r w:rsidR="007B7BEC" w:rsidRPr="007B7BEC">
        <w:rPr>
          <w:rFonts w:cstheme="minorHAnsi"/>
          <w:sz w:val="24"/>
          <w:szCs w:val="24"/>
          <w:lang w:val="ru-RU"/>
        </w:rPr>
        <w:t>10</w:t>
      </w:r>
      <w:r w:rsidRPr="007B7BEC">
        <w:rPr>
          <w:rFonts w:cstheme="minorHAnsi"/>
          <w:sz w:val="24"/>
          <w:szCs w:val="24"/>
          <w:lang w:val="ru-RU"/>
        </w:rPr>
        <w:t xml:space="preserve">:00 до 17:30 или по электронной почте: </w:t>
      </w:r>
      <w:hyperlink r:id="rId21" w:history="1"/>
      <w:hyperlink r:id="rId22" w:history="1">
        <w:r w:rsidR="00354447" w:rsidRPr="007B7BEC">
          <w:rPr>
            <w:rStyle w:val="af"/>
            <w:rFonts w:cstheme="minorHAnsi"/>
            <w:lang w:val="en-US"/>
          </w:rPr>
          <w:t>gsi</w:t>
        </w:r>
        <w:r w:rsidR="00354447" w:rsidRPr="007B7BEC">
          <w:rPr>
            <w:rStyle w:val="af"/>
            <w:rFonts w:cstheme="minorHAnsi"/>
            <w:lang w:val="ru-RU"/>
          </w:rPr>
          <w:t>.</w:t>
        </w:r>
        <w:r w:rsidR="00354447" w:rsidRPr="007B7BEC">
          <w:rPr>
            <w:rStyle w:val="af"/>
            <w:rFonts w:cstheme="minorHAnsi"/>
            <w:lang w:val="en-US"/>
          </w:rPr>
          <w:t>minigrants</w:t>
        </w:r>
        <w:r w:rsidR="00354447" w:rsidRPr="007B7BEC">
          <w:rPr>
            <w:rStyle w:val="af"/>
            <w:rFonts w:cstheme="minorHAnsi"/>
            <w:lang w:val="ru-RU"/>
          </w:rPr>
          <w:t>@</w:t>
        </w:r>
        <w:r w:rsidR="00354447" w:rsidRPr="007B7BEC">
          <w:rPr>
            <w:rStyle w:val="af"/>
            <w:rFonts w:cstheme="minorHAnsi"/>
            <w:lang w:val="en-US"/>
          </w:rPr>
          <w:t>gmail</w:t>
        </w:r>
        <w:r w:rsidR="00354447" w:rsidRPr="007B7BEC">
          <w:rPr>
            <w:rStyle w:val="af"/>
            <w:rFonts w:cstheme="minorHAnsi"/>
            <w:lang w:val="ru-RU"/>
          </w:rPr>
          <w:t>.</w:t>
        </w:r>
        <w:r w:rsidR="00354447" w:rsidRPr="007B7BEC">
          <w:rPr>
            <w:rStyle w:val="af"/>
            <w:rFonts w:cstheme="minorHAnsi"/>
            <w:lang w:val="en-US"/>
          </w:rPr>
          <w:t>com</w:t>
        </w:r>
      </w:hyperlink>
      <w:r w:rsidR="00032EBF">
        <w:rPr>
          <w:rFonts w:cstheme="minorHAnsi"/>
          <w:lang w:val="ru-RU"/>
        </w:rPr>
        <w:t xml:space="preserve"> </w:t>
      </w:r>
    </w:p>
    <w:p w14:paraId="6849AA1A" w14:textId="0EFBB7AD" w:rsidR="001B4CA7" w:rsidRPr="00DC0305" w:rsidRDefault="00F87E43" w:rsidP="00DC0305">
      <w:pPr>
        <w:spacing w:after="0" w:line="240" w:lineRule="auto"/>
        <w:jc w:val="both"/>
        <w:rPr>
          <w:rFonts w:cstheme="minorHAnsi"/>
          <w:sz w:val="24"/>
          <w:szCs w:val="24"/>
          <w:u w:val="single"/>
          <w:lang w:val="ru-RU"/>
        </w:rPr>
      </w:pPr>
      <w:r w:rsidRPr="00DF6E28">
        <w:rPr>
          <w:rFonts w:cstheme="minorHAnsi"/>
          <w:sz w:val="24"/>
          <w:szCs w:val="24"/>
          <w:lang w:val="ru-RU"/>
        </w:rPr>
        <w:t xml:space="preserve"> </w:t>
      </w:r>
    </w:p>
    <w:p w14:paraId="5DBAF709" w14:textId="43049A1C" w:rsidR="00032EBF" w:rsidRDefault="00032EBF" w:rsidP="00032EBF">
      <w:pPr>
        <w:pStyle w:val="a3"/>
        <w:spacing w:before="0" w:beforeAutospacing="0" w:after="0" w:afterAutospacing="0"/>
        <w:ind w:left="1080"/>
        <w:textAlignment w:val="baseline"/>
        <w:rPr>
          <w:rFonts w:asciiTheme="minorHAnsi" w:eastAsia="Calibri" w:hAnsiTheme="minorHAnsi" w:cstheme="minorHAnsi"/>
          <w:b/>
          <w:color w:val="000000" w:themeColor="text1"/>
          <w:kern w:val="24"/>
          <w:lang w:val="ru-RU"/>
        </w:rPr>
      </w:pPr>
    </w:p>
    <w:p w14:paraId="378E7AE9" w14:textId="77777777" w:rsidR="0078062D" w:rsidRDefault="0078062D" w:rsidP="00861BA2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ru-RU"/>
        </w:rPr>
      </w:pPr>
    </w:p>
    <w:p w14:paraId="543A2346" w14:textId="2D9E9387" w:rsidR="00235314" w:rsidRPr="00DF6E28" w:rsidRDefault="00F45A0B" w:rsidP="00861BA2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ru-RU"/>
        </w:rPr>
      </w:pPr>
      <w:r w:rsidRPr="00DF6E28">
        <w:rPr>
          <w:rFonts w:cstheme="minorHAnsi"/>
          <w:b/>
          <w:bCs/>
          <w:sz w:val="24"/>
          <w:szCs w:val="24"/>
          <w:lang w:val="ru-RU"/>
        </w:rPr>
        <w:t>СПИСОК ПРИЛОЖЕНИЙ</w:t>
      </w:r>
      <w:r w:rsidR="00194ACB" w:rsidRPr="00DF6E28">
        <w:rPr>
          <w:rFonts w:cstheme="minorHAnsi"/>
          <w:b/>
          <w:bCs/>
          <w:sz w:val="24"/>
          <w:szCs w:val="24"/>
          <w:lang w:val="ru-RU"/>
        </w:rPr>
        <w:t>:</w:t>
      </w:r>
    </w:p>
    <w:p w14:paraId="090A63B1" w14:textId="77777777" w:rsidR="00194ACB" w:rsidRPr="00DF6E28" w:rsidRDefault="00194ACB" w:rsidP="00861BA2">
      <w:pPr>
        <w:spacing w:after="0" w:line="240" w:lineRule="auto"/>
        <w:jc w:val="both"/>
        <w:rPr>
          <w:rFonts w:cstheme="minorHAnsi"/>
          <w:sz w:val="24"/>
          <w:szCs w:val="24"/>
          <w:highlight w:val="green"/>
          <w:lang w:val="ru-RU"/>
        </w:rPr>
      </w:pPr>
    </w:p>
    <w:p w14:paraId="23F010EB" w14:textId="71F11142" w:rsidR="00F87E43" w:rsidRPr="00DF6E28" w:rsidRDefault="00F87E43" w:rsidP="00861BA2">
      <w:pPr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DF6E28">
        <w:rPr>
          <w:rFonts w:cstheme="minorHAnsi"/>
          <w:sz w:val="24"/>
          <w:szCs w:val="24"/>
          <w:lang w:val="ru-RU"/>
        </w:rPr>
        <w:t>Приложение А – Общее руководство</w:t>
      </w:r>
    </w:p>
    <w:p w14:paraId="482FF994" w14:textId="77777777" w:rsidR="00484C20" w:rsidRPr="00DF6E28" w:rsidRDefault="00484C20" w:rsidP="00861BA2">
      <w:pPr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</w:p>
    <w:p w14:paraId="19D59076" w14:textId="2EA558FD" w:rsidR="00F87E43" w:rsidRPr="00DF6E28" w:rsidRDefault="00F87E43" w:rsidP="00861BA2">
      <w:pPr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DF6E28">
        <w:rPr>
          <w:rFonts w:cstheme="minorHAnsi"/>
          <w:sz w:val="24"/>
          <w:szCs w:val="24"/>
          <w:lang w:val="ru-RU"/>
        </w:rPr>
        <w:t xml:space="preserve">Приложение </w:t>
      </w:r>
      <w:r w:rsidRPr="00DF6E28">
        <w:rPr>
          <w:rFonts w:cstheme="minorHAnsi"/>
          <w:sz w:val="24"/>
          <w:szCs w:val="24"/>
        </w:rPr>
        <w:t>B</w:t>
      </w:r>
      <w:r w:rsidRPr="00DF6E28">
        <w:rPr>
          <w:rFonts w:cstheme="minorHAnsi"/>
          <w:sz w:val="24"/>
          <w:szCs w:val="24"/>
          <w:lang w:val="ru-RU"/>
        </w:rPr>
        <w:t xml:space="preserve"> </w:t>
      </w:r>
      <w:r w:rsidR="00D06F94">
        <w:rPr>
          <w:rFonts w:cstheme="minorHAnsi"/>
          <w:sz w:val="24"/>
          <w:szCs w:val="24"/>
          <w:lang w:val="ru-RU"/>
        </w:rPr>
        <w:t>–</w:t>
      </w:r>
      <w:r w:rsidRPr="00DF6E28">
        <w:rPr>
          <w:rFonts w:cstheme="minorHAnsi"/>
          <w:sz w:val="24"/>
          <w:szCs w:val="24"/>
          <w:lang w:val="ru-RU"/>
        </w:rPr>
        <w:t xml:space="preserve"> Форма</w:t>
      </w:r>
      <w:r w:rsidR="00D06F94">
        <w:rPr>
          <w:rFonts w:cstheme="minorHAnsi"/>
          <w:sz w:val="24"/>
          <w:szCs w:val="24"/>
          <w:lang w:val="ru-RU"/>
        </w:rPr>
        <w:t xml:space="preserve"> </w:t>
      </w:r>
      <w:r w:rsidRPr="00DF6E28">
        <w:rPr>
          <w:rFonts w:cstheme="minorHAnsi"/>
          <w:sz w:val="24"/>
          <w:szCs w:val="24"/>
          <w:lang w:val="ru-RU"/>
        </w:rPr>
        <w:t>заявки</w:t>
      </w:r>
    </w:p>
    <w:p w14:paraId="06EEB470" w14:textId="77777777" w:rsidR="00484C20" w:rsidRPr="00DF6E28" w:rsidRDefault="00484C20" w:rsidP="00861BA2">
      <w:pPr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</w:p>
    <w:p w14:paraId="3113B138" w14:textId="6F70457D" w:rsidR="00F87E43" w:rsidRPr="00DF6E28" w:rsidRDefault="00F87E43" w:rsidP="00861BA2">
      <w:pPr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DF6E28">
        <w:rPr>
          <w:rFonts w:cstheme="minorHAnsi"/>
          <w:sz w:val="24"/>
          <w:szCs w:val="24"/>
          <w:lang w:val="ru-RU"/>
        </w:rPr>
        <w:t xml:space="preserve">Приложение </w:t>
      </w:r>
      <w:r w:rsidRPr="00DF6E28">
        <w:rPr>
          <w:rFonts w:cstheme="minorHAnsi"/>
          <w:sz w:val="24"/>
          <w:szCs w:val="24"/>
        </w:rPr>
        <w:t>C</w:t>
      </w:r>
      <w:r w:rsidRPr="00DF6E28">
        <w:rPr>
          <w:rFonts w:cstheme="minorHAnsi"/>
          <w:sz w:val="24"/>
          <w:szCs w:val="24"/>
          <w:lang w:val="ru-RU"/>
        </w:rPr>
        <w:t xml:space="preserve"> </w:t>
      </w:r>
      <w:r w:rsidR="00484C20" w:rsidRPr="00DF6E28">
        <w:rPr>
          <w:rFonts w:cstheme="minorHAnsi"/>
          <w:sz w:val="24"/>
          <w:szCs w:val="24"/>
          <w:lang w:val="ru-RU"/>
        </w:rPr>
        <w:t>–</w:t>
      </w:r>
      <w:r w:rsidRPr="00DF6E28">
        <w:rPr>
          <w:rFonts w:cstheme="minorHAnsi"/>
          <w:sz w:val="24"/>
          <w:szCs w:val="24"/>
          <w:lang w:val="ru-RU"/>
        </w:rPr>
        <w:t xml:space="preserve"> Бюджет</w:t>
      </w:r>
    </w:p>
    <w:p w14:paraId="4B5895C3" w14:textId="77777777" w:rsidR="00484C20" w:rsidRPr="00DF6E28" w:rsidRDefault="00484C20" w:rsidP="00861BA2">
      <w:pPr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</w:p>
    <w:p w14:paraId="5B828D94" w14:textId="4126B024" w:rsidR="00F87E43" w:rsidRPr="00DF6E28" w:rsidRDefault="00F87E43" w:rsidP="00861BA2">
      <w:pPr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DF6E28">
        <w:rPr>
          <w:rFonts w:cstheme="minorHAnsi"/>
          <w:sz w:val="24"/>
          <w:szCs w:val="24"/>
          <w:lang w:val="ru-RU"/>
        </w:rPr>
        <w:t xml:space="preserve">Приложение </w:t>
      </w:r>
      <w:r w:rsidRPr="00DF6E28">
        <w:rPr>
          <w:rFonts w:cstheme="minorHAnsi"/>
          <w:sz w:val="24"/>
          <w:szCs w:val="24"/>
        </w:rPr>
        <w:t>D</w:t>
      </w:r>
      <w:r w:rsidRPr="00DF6E28">
        <w:rPr>
          <w:rFonts w:cstheme="minorHAnsi"/>
          <w:sz w:val="24"/>
          <w:szCs w:val="24"/>
          <w:lang w:val="ru-RU"/>
        </w:rPr>
        <w:t xml:space="preserve"> – Форма отчета </w:t>
      </w:r>
      <w:proofErr w:type="gramStart"/>
      <w:r w:rsidRPr="00DF6E28">
        <w:rPr>
          <w:rFonts w:cstheme="minorHAnsi"/>
          <w:sz w:val="24"/>
          <w:szCs w:val="24"/>
          <w:lang w:val="ru-RU"/>
        </w:rPr>
        <w:t>о проделанной работе</w:t>
      </w:r>
      <w:proofErr w:type="gramEnd"/>
    </w:p>
    <w:p w14:paraId="044025EE" w14:textId="77777777" w:rsidR="00484C20" w:rsidRPr="00DF6E28" w:rsidRDefault="00484C20" w:rsidP="00861BA2">
      <w:pPr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</w:p>
    <w:p w14:paraId="3A7E579C" w14:textId="2BFBCE90" w:rsidR="00F87E43" w:rsidRPr="00DF6E28" w:rsidRDefault="00F87E43" w:rsidP="00861BA2">
      <w:pPr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DF6E28">
        <w:rPr>
          <w:rFonts w:cstheme="minorHAnsi"/>
          <w:sz w:val="24"/>
          <w:szCs w:val="24"/>
          <w:lang w:val="ru-RU"/>
        </w:rPr>
        <w:t xml:space="preserve">Приложение </w:t>
      </w:r>
      <w:r w:rsidRPr="00DF6E28">
        <w:rPr>
          <w:rFonts w:cstheme="minorHAnsi"/>
          <w:sz w:val="24"/>
          <w:szCs w:val="24"/>
        </w:rPr>
        <w:t>E</w:t>
      </w:r>
      <w:r w:rsidRPr="00DF6E28">
        <w:rPr>
          <w:rFonts w:cstheme="minorHAnsi"/>
          <w:sz w:val="24"/>
          <w:szCs w:val="24"/>
          <w:lang w:val="ru-RU"/>
        </w:rPr>
        <w:t xml:space="preserve"> – Форма заключительного отчета</w:t>
      </w:r>
    </w:p>
    <w:p w14:paraId="76303F81" w14:textId="77777777" w:rsidR="00484C20" w:rsidRPr="00DF6E28" w:rsidRDefault="00484C20" w:rsidP="00861BA2">
      <w:pPr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</w:p>
    <w:p w14:paraId="1BF3C448" w14:textId="0A2E0850" w:rsidR="00F87E43" w:rsidRPr="00DF6E28" w:rsidRDefault="00F87E43" w:rsidP="00861BA2">
      <w:pPr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DF6E28">
        <w:rPr>
          <w:rFonts w:cstheme="minorHAnsi"/>
          <w:sz w:val="24"/>
          <w:szCs w:val="24"/>
          <w:lang w:val="ru-RU"/>
        </w:rPr>
        <w:t xml:space="preserve">Приложение </w:t>
      </w:r>
      <w:r w:rsidRPr="00DF6E28">
        <w:rPr>
          <w:rFonts w:cstheme="minorHAnsi"/>
          <w:sz w:val="24"/>
          <w:szCs w:val="24"/>
        </w:rPr>
        <w:t>F</w:t>
      </w:r>
      <w:r w:rsidRPr="00DF6E28">
        <w:rPr>
          <w:rFonts w:cstheme="minorHAnsi"/>
          <w:sz w:val="24"/>
          <w:szCs w:val="24"/>
          <w:lang w:val="ru-RU"/>
        </w:rPr>
        <w:t xml:space="preserve"> </w:t>
      </w:r>
      <w:r w:rsidR="00D06F94">
        <w:rPr>
          <w:rFonts w:cstheme="minorHAnsi"/>
          <w:sz w:val="24"/>
          <w:szCs w:val="24"/>
          <w:lang w:val="ru-RU"/>
        </w:rPr>
        <w:t>–</w:t>
      </w:r>
      <w:r w:rsidRPr="00DF6E28">
        <w:rPr>
          <w:rFonts w:cstheme="minorHAnsi"/>
          <w:sz w:val="24"/>
          <w:szCs w:val="24"/>
          <w:lang w:val="ru-RU"/>
        </w:rPr>
        <w:t xml:space="preserve"> </w:t>
      </w:r>
      <w:r w:rsidR="00484C20" w:rsidRPr="00DF6E28">
        <w:rPr>
          <w:rFonts w:cstheme="minorHAnsi"/>
          <w:sz w:val="24"/>
          <w:szCs w:val="24"/>
          <w:lang w:val="ru-RU"/>
        </w:rPr>
        <w:t>Ф</w:t>
      </w:r>
      <w:r w:rsidRPr="00DF6E28">
        <w:rPr>
          <w:rFonts w:cstheme="minorHAnsi"/>
          <w:sz w:val="24"/>
          <w:szCs w:val="24"/>
          <w:lang w:val="ru-RU"/>
        </w:rPr>
        <w:t>инансовый</w:t>
      </w:r>
      <w:r w:rsidR="00D06F94">
        <w:rPr>
          <w:rFonts w:cstheme="minorHAnsi"/>
          <w:sz w:val="24"/>
          <w:szCs w:val="24"/>
          <w:lang w:val="ru-RU"/>
        </w:rPr>
        <w:t xml:space="preserve"> </w:t>
      </w:r>
      <w:r w:rsidRPr="00DF6E28">
        <w:rPr>
          <w:rFonts w:cstheme="minorHAnsi"/>
          <w:sz w:val="24"/>
          <w:szCs w:val="24"/>
          <w:lang w:val="ru-RU"/>
        </w:rPr>
        <w:t>отчет</w:t>
      </w:r>
    </w:p>
    <w:p w14:paraId="2B163547" w14:textId="77777777" w:rsidR="00484C20" w:rsidRPr="00DF6E28" w:rsidRDefault="00484C20" w:rsidP="00861BA2">
      <w:pPr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</w:p>
    <w:p w14:paraId="71BDB201" w14:textId="2B5011D1" w:rsidR="00F87E43" w:rsidRPr="00DF6E28" w:rsidRDefault="00F87E43" w:rsidP="00861BA2">
      <w:pPr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DF6E28">
        <w:rPr>
          <w:rFonts w:cstheme="minorHAnsi"/>
          <w:sz w:val="24"/>
          <w:szCs w:val="24"/>
          <w:lang w:val="ru-RU"/>
        </w:rPr>
        <w:t xml:space="preserve">Приложение </w:t>
      </w:r>
      <w:r w:rsidRPr="00DF6E28">
        <w:rPr>
          <w:rFonts w:cstheme="minorHAnsi"/>
          <w:sz w:val="24"/>
          <w:szCs w:val="24"/>
        </w:rPr>
        <w:t>G</w:t>
      </w:r>
      <w:r w:rsidRPr="00DF6E28">
        <w:rPr>
          <w:rFonts w:cstheme="minorHAnsi"/>
          <w:sz w:val="24"/>
          <w:szCs w:val="24"/>
          <w:lang w:val="ru-RU"/>
        </w:rPr>
        <w:t xml:space="preserve"> </w:t>
      </w:r>
      <w:r w:rsidR="00484C20" w:rsidRPr="00DF6E28">
        <w:rPr>
          <w:rFonts w:cstheme="minorHAnsi"/>
          <w:sz w:val="24"/>
          <w:szCs w:val="24"/>
          <w:lang w:val="ru-RU"/>
        </w:rPr>
        <w:t>–</w:t>
      </w:r>
      <w:r w:rsidRPr="00DF6E28">
        <w:rPr>
          <w:rFonts w:cstheme="minorHAnsi"/>
          <w:sz w:val="24"/>
          <w:szCs w:val="24"/>
          <w:lang w:val="ru-RU"/>
        </w:rPr>
        <w:t xml:space="preserve"> </w:t>
      </w:r>
      <w:r w:rsidR="00765C62">
        <w:rPr>
          <w:rFonts w:cstheme="minorHAnsi"/>
          <w:sz w:val="24"/>
          <w:szCs w:val="24"/>
          <w:lang w:val="ru-RU"/>
        </w:rPr>
        <w:t>Заявление о добросовестности</w:t>
      </w:r>
      <w:r w:rsidR="0021443C" w:rsidRPr="00DF6E28">
        <w:rPr>
          <w:rFonts w:cstheme="minorHAnsi"/>
          <w:sz w:val="24"/>
          <w:szCs w:val="24"/>
          <w:lang w:val="ru-RU"/>
        </w:rPr>
        <w:t xml:space="preserve"> </w:t>
      </w:r>
    </w:p>
    <w:p w14:paraId="2E937AA9" w14:textId="77777777" w:rsidR="00484C20" w:rsidRPr="00DF6E28" w:rsidRDefault="00484C20" w:rsidP="00861BA2">
      <w:pPr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</w:p>
    <w:p w14:paraId="549F109E" w14:textId="4C373D5B" w:rsidR="00194ACB" w:rsidRPr="00DF6E28" w:rsidRDefault="00F87E43" w:rsidP="00861BA2">
      <w:pPr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DF6E28">
        <w:rPr>
          <w:rFonts w:cstheme="minorHAnsi"/>
          <w:sz w:val="24"/>
          <w:szCs w:val="24"/>
          <w:lang w:val="ru-RU"/>
        </w:rPr>
        <w:t xml:space="preserve">Приложение </w:t>
      </w:r>
      <w:r w:rsidRPr="00DF6E28">
        <w:rPr>
          <w:rFonts w:cstheme="minorHAnsi"/>
          <w:sz w:val="24"/>
          <w:szCs w:val="24"/>
        </w:rPr>
        <w:t>H</w:t>
      </w:r>
      <w:r w:rsidRPr="00DF6E28">
        <w:rPr>
          <w:rFonts w:cstheme="minorHAnsi"/>
          <w:sz w:val="24"/>
          <w:szCs w:val="24"/>
          <w:lang w:val="ru-RU"/>
        </w:rPr>
        <w:t xml:space="preserve"> </w:t>
      </w:r>
      <w:r w:rsidR="00484C20" w:rsidRPr="00DF6E28">
        <w:rPr>
          <w:rFonts w:cstheme="minorHAnsi"/>
          <w:sz w:val="24"/>
          <w:szCs w:val="24"/>
          <w:lang w:val="ru-RU"/>
        </w:rPr>
        <w:t>–</w:t>
      </w:r>
      <w:r w:rsidRPr="00DF6E28">
        <w:rPr>
          <w:rFonts w:cstheme="minorHAnsi"/>
          <w:sz w:val="24"/>
          <w:szCs w:val="24"/>
          <w:lang w:val="ru-RU"/>
        </w:rPr>
        <w:t xml:space="preserve"> </w:t>
      </w:r>
      <w:r w:rsidR="00484C20" w:rsidRPr="00DF6E28">
        <w:rPr>
          <w:rFonts w:cstheme="minorHAnsi"/>
          <w:sz w:val="24"/>
          <w:szCs w:val="24"/>
          <w:lang w:val="ru-RU"/>
        </w:rPr>
        <w:t>Д</w:t>
      </w:r>
      <w:r w:rsidR="002822CC">
        <w:rPr>
          <w:rFonts w:cstheme="minorHAnsi"/>
          <w:sz w:val="24"/>
          <w:szCs w:val="24"/>
          <w:lang w:val="ru-RU"/>
        </w:rPr>
        <w:t>екларация</w:t>
      </w:r>
      <w:r w:rsidR="00484C20" w:rsidRPr="00DF6E28">
        <w:rPr>
          <w:rFonts w:cstheme="minorHAnsi"/>
          <w:sz w:val="24"/>
          <w:szCs w:val="24"/>
          <w:lang w:val="ru-RU"/>
        </w:rPr>
        <w:t xml:space="preserve"> </w:t>
      </w:r>
      <w:r w:rsidR="00DE6FAD" w:rsidRPr="00DF6E28">
        <w:rPr>
          <w:rFonts w:cstheme="minorHAnsi"/>
          <w:sz w:val="24"/>
          <w:szCs w:val="24"/>
          <w:lang w:val="ru-RU"/>
        </w:rPr>
        <w:t>партнер</w:t>
      </w:r>
      <w:r w:rsidR="002822CC">
        <w:rPr>
          <w:rFonts w:cstheme="minorHAnsi"/>
          <w:sz w:val="24"/>
          <w:szCs w:val="24"/>
          <w:lang w:val="ru-RU"/>
        </w:rPr>
        <w:t>а</w:t>
      </w:r>
      <w:r w:rsidR="00DE6FAD" w:rsidRPr="00DF6E28">
        <w:rPr>
          <w:rFonts w:cstheme="minorHAnsi"/>
          <w:sz w:val="24"/>
          <w:szCs w:val="24"/>
          <w:lang w:val="ru-RU"/>
        </w:rPr>
        <w:t xml:space="preserve">. </w:t>
      </w:r>
    </w:p>
    <w:sectPr w:rsidR="00194ACB" w:rsidRPr="00DF6E28" w:rsidSect="00861BA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92831" w14:textId="77777777" w:rsidR="0092240F" w:rsidRDefault="0092240F" w:rsidP="00F66E4D">
      <w:pPr>
        <w:spacing w:after="0" w:line="240" w:lineRule="auto"/>
      </w:pPr>
      <w:r>
        <w:separator/>
      </w:r>
    </w:p>
  </w:endnote>
  <w:endnote w:type="continuationSeparator" w:id="0">
    <w:p w14:paraId="7F306DB4" w14:textId="77777777" w:rsidR="0092240F" w:rsidRDefault="0092240F" w:rsidP="00F6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7DC9C" w14:textId="77777777" w:rsidR="00977816" w:rsidRDefault="0097781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666052"/>
      <w:docPartObj>
        <w:docPartGallery w:val="Page Numbers (Bottom of Page)"/>
        <w:docPartUnique/>
      </w:docPartObj>
    </w:sdtPr>
    <w:sdtEndPr/>
    <w:sdtContent>
      <w:p w14:paraId="0C4A67C7" w14:textId="267B93D7" w:rsidR="001D2CB4" w:rsidRDefault="001D2CB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305" w:rsidRPr="00DC0305">
          <w:rPr>
            <w:noProof/>
            <w:lang w:val="de-DE"/>
          </w:rPr>
          <w:t>11</w:t>
        </w:r>
        <w:r>
          <w:fldChar w:fldCharType="end"/>
        </w:r>
      </w:p>
    </w:sdtContent>
  </w:sdt>
  <w:p w14:paraId="7ED5EE65" w14:textId="77777777" w:rsidR="001D2CB4" w:rsidRDefault="001D2CB4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B23A5" w14:textId="77777777" w:rsidR="00977816" w:rsidRDefault="0097781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BF9D" w14:textId="77777777" w:rsidR="0092240F" w:rsidRDefault="0092240F" w:rsidP="00F66E4D">
      <w:pPr>
        <w:spacing w:after="0" w:line="240" w:lineRule="auto"/>
      </w:pPr>
      <w:r>
        <w:separator/>
      </w:r>
    </w:p>
  </w:footnote>
  <w:footnote w:type="continuationSeparator" w:id="0">
    <w:p w14:paraId="1EB38EF2" w14:textId="77777777" w:rsidR="0092240F" w:rsidRDefault="0092240F" w:rsidP="00F66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9D42A" w14:textId="77777777" w:rsidR="00977816" w:rsidRDefault="0097781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F29E0" w14:textId="3D033D4B" w:rsidR="008C5230" w:rsidRPr="00977816" w:rsidRDefault="008C5230" w:rsidP="00977816">
    <w:pPr>
      <w:tabs>
        <w:tab w:val="center" w:pos="4677"/>
        <w:tab w:val="right" w:pos="9355"/>
      </w:tabs>
      <w:spacing w:after="0" w:line="240" w:lineRule="auto"/>
      <w:rPr>
        <w:rFonts w:ascii="Calibri" w:eastAsia="Times New Roman" w:hAnsi="Calibri" w:cs="Calibri"/>
        <w:sz w:val="24"/>
        <w:szCs w:val="24"/>
        <w:lang w:eastAsia="en-GB"/>
      </w:rPr>
    </w:pPr>
    <w:r w:rsidRPr="008C5230">
      <w:rPr>
        <w:rFonts w:ascii="Calibri" w:eastAsia="Times New Roman" w:hAnsi="Calibri" w:cs="Calibri"/>
        <w:i/>
        <w:sz w:val="18"/>
        <w:szCs w:val="18"/>
        <w:lang w:val="en-US" w:eastAsia="en-GB"/>
      </w:rPr>
      <w:t>EIDHR/2019/409-698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40E91" w14:textId="77777777" w:rsidR="00977816" w:rsidRDefault="0097781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2392"/>
    <w:multiLevelType w:val="hybridMultilevel"/>
    <w:tmpl w:val="1FA8D4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429C"/>
    <w:multiLevelType w:val="hybridMultilevel"/>
    <w:tmpl w:val="68BC8000"/>
    <w:lvl w:ilvl="0" w:tplc="88C8F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26918"/>
    <w:multiLevelType w:val="hybridMultilevel"/>
    <w:tmpl w:val="1FF2E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137F"/>
    <w:multiLevelType w:val="hybridMultilevel"/>
    <w:tmpl w:val="10DE533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61B4A77"/>
    <w:multiLevelType w:val="hybridMultilevel"/>
    <w:tmpl w:val="D716E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111AE"/>
    <w:multiLevelType w:val="hybridMultilevel"/>
    <w:tmpl w:val="DBA24DCE"/>
    <w:lvl w:ilvl="0" w:tplc="68B67A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B95526"/>
    <w:multiLevelType w:val="hybridMultilevel"/>
    <w:tmpl w:val="982A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438E5"/>
    <w:multiLevelType w:val="multilevel"/>
    <w:tmpl w:val="CFE87686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8" w15:restartNumberingAfterBreak="0">
    <w:nsid w:val="1F84370C"/>
    <w:multiLevelType w:val="multilevel"/>
    <w:tmpl w:val="CFE87686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9" w15:restartNumberingAfterBreak="0">
    <w:nsid w:val="1F9C5EE1"/>
    <w:multiLevelType w:val="hybridMultilevel"/>
    <w:tmpl w:val="6742D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0005"/>
    <w:multiLevelType w:val="multilevel"/>
    <w:tmpl w:val="CFE87686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1" w15:restartNumberingAfterBreak="0">
    <w:nsid w:val="25A27659"/>
    <w:multiLevelType w:val="hybridMultilevel"/>
    <w:tmpl w:val="FC12E540"/>
    <w:lvl w:ilvl="0" w:tplc="2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2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6050F0"/>
    <w:multiLevelType w:val="hybridMultilevel"/>
    <w:tmpl w:val="D4AC4FF8"/>
    <w:lvl w:ilvl="0" w:tplc="E1D68E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80891"/>
    <w:multiLevelType w:val="hybridMultilevel"/>
    <w:tmpl w:val="B0785A7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2F8657F3"/>
    <w:multiLevelType w:val="hybridMultilevel"/>
    <w:tmpl w:val="0FA0EF88"/>
    <w:lvl w:ilvl="0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5" w15:restartNumberingAfterBreak="0">
    <w:nsid w:val="35082B2F"/>
    <w:multiLevelType w:val="hybridMultilevel"/>
    <w:tmpl w:val="D47E9A7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8D01FF"/>
    <w:multiLevelType w:val="hybridMultilevel"/>
    <w:tmpl w:val="9056C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91B02"/>
    <w:multiLevelType w:val="hybridMultilevel"/>
    <w:tmpl w:val="ACCE1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37468"/>
    <w:multiLevelType w:val="hybridMultilevel"/>
    <w:tmpl w:val="DBA24DCE"/>
    <w:lvl w:ilvl="0" w:tplc="68B67A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5A4EE7"/>
    <w:multiLevelType w:val="hybridMultilevel"/>
    <w:tmpl w:val="7CB6F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B47EE"/>
    <w:multiLevelType w:val="multilevel"/>
    <w:tmpl w:val="7F9279C4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1" w15:restartNumberingAfterBreak="0">
    <w:nsid w:val="4F081A87"/>
    <w:multiLevelType w:val="hybridMultilevel"/>
    <w:tmpl w:val="516280DC"/>
    <w:lvl w:ilvl="0" w:tplc="387071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866E3"/>
    <w:multiLevelType w:val="hybridMultilevel"/>
    <w:tmpl w:val="C8B6636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591228"/>
    <w:multiLevelType w:val="hybridMultilevel"/>
    <w:tmpl w:val="CE1EFEE2"/>
    <w:lvl w:ilvl="0" w:tplc="CA92FC18">
      <w:start w:val="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ABB7CA8"/>
    <w:multiLevelType w:val="multilevel"/>
    <w:tmpl w:val="C3148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B661B83"/>
    <w:multiLevelType w:val="hybridMultilevel"/>
    <w:tmpl w:val="4828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C7AC9"/>
    <w:multiLevelType w:val="hybridMultilevel"/>
    <w:tmpl w:val="67D2847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7E73A7"/>
    <w:multiLevelType w:val="hybridMultilevel"/>
    <w:tmpl w:val="244CC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41397"/>
    <w:multiLevelType w:val="hybridMultilevel"/>
    <w:tmpl w:val="9160AD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B758B"/>
    <w:multiLevelType w:val="multilevel"/>
    <w:tmpl w:val="CFE87686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30" w15:restartNumberingAfterBreak="0">
    <w:nsid w:val="74BC1C32"/>
    <w:multiLevelType w:val="multilevel"/>
    <w:tmpl w:val="D746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70D6E02"/>
    <w:multiLevelType w:val="hybridMultilevel"/>
    <w:tmpl w:val="86F01B46"/>
    <w:lvl w:ilvl="0" w:tplc="387071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C358D"/>
    <w:multiLevelType w:val="multilevel"/>
    <w:tmpl w:val="362C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7136D0"/>
    <w:multiLevelType w:val="multilevel"/>
    <w:tmpl w:val="15DAA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26"/>
  </w:num>
  <w:num w:numId="2">
    <w:abstractNumId w:val="20"/>
  </w:num>
  <w:num w:numId="3">
    <w:abstractNumId w:val="3"/>
  </w:num>
  <w:num w:numId="4">
    <w:abstractNumId w:val="12"/>
  </w:num>
  <w:num w:numId="5">
    <w:abstractNumId w:val="2"/>
  </w:num>
  <w:num w:numId="6">
    <w:abstractNumId w:val="11"/>
  </w:num>
  <w:num w:numId="7">
    <w:abstractNumId w:val="21"/>
  </w:num>
  <w:num w:numId="8">
    <w:abstractNumId w:val="31"/>
  </w:num>
  <w:num w:numId="9">
    <w:abstractNumId w:val="5"/>
  </w:num>
  <w:num w:numId="10">
    <w:abstractNumId w:val="6"/>
  </w:num>
  <w:num w:numId="11">
    <w:abstractNumId w:val="15"/>
  </w:num>
  <w:num w:numId="12">
    <w:abstractNumId w:val="22"/>
  </w:num>
  <w:num w:numId="13">
    <w:abstractNumId w:val="23"/>
  </w:num>
  <w:num w:numId="14">
    <w:abstractNumId w:val="19"/>
  </w:num>
  <w:num w:numId="15">
    <w:abstractNumId w:val="1"/>
  </w:num>
  <w:num w:numId="16">
    <w:abstractNumId w:val="0"/>
  </w:num>
  <w:num w:numId="17">
    <w:abstractNumId w:val="30"/>
  </w:num>
  <w:num w:numId="18">
    <w:abstractNumId w:val="16"/>
  </w:num>
  <w:num w:numId="19">
    <w:abstractNumId w:val="32"/>
  </w:num>
  <w:num w:numId="20">
    <w:abstractNumId w:val="4"/>
  </w:num>
  <w:num w:numId="21">
    <w:abstractNumId w:val="13"/>
  </w:num>
  <w:num w:numId="22">
    <w:abstractNumId w:val="18"/>
  </w:num>
  <w:num w:numId="23">
    <w:abstractNumId w:val="7"/>
  </w:num>
  <w:num w:numId="24">
    <w:abstractNumId w:val="10"/>
  </w:num>
  <w:num w:numId="25">
    <w:abstractNumId w:val="29"/>
  </w:num>
  <w:num w:numId="26">
    <w:abstractNumId w:val="8"/>
  </w:num>
  <w:num w:numId="27">
    <w:abstractNumId w:val="25"/>
  </w:num>
  <w:num w:numId="28">
    <w:abstractNumId w:val="17"/>
  </w:num>
  <w:num w:numId="29">
    <w:abstractNumId w:val="14"/>
  </w:num>
  <w:num w:numId="30">
    <w:abstractNumId w:val="9"/>
  </w:num>
  <w:num w:numId="31">
    <w:abstractNumId w:val="27"/>
  </w:num>
  <w:num w:numId="32">
    <w:abstractNumId w:val="28"/>
  </w:num>
  <w:num w:numId="33">
    <w:abstractNumId w:val="24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CF3"/>
    <w:rsid w:val="000070C9"/>
    <w:rsid w:val="00015BDA"/>
    <w:rsid w:val="00024A8C"/>
    <w:rsid w:val="00026ADA"/>
    <w:rsid w:val="0003288B"/>
    <w:rsid w:val="00032EBF"/>
    <w:rsid w:val="000449E0"/>
    <w:rsid w:val="00065D2B"/>
    <w:rsid w:val="000707C5"/>
    <w:rsid w:val="0007507F"/>
    <w:rsid w:val="000823C1"/>
    <w:rsid w:val="000961AE"/>
    <w:rsid w:val="00097C7A"/>
    <w:rsid w:val="000A21D6"/>
    <w:rsid w:val="000A3A3C"/>
    <w:rsid w:val="000A6B89"/>
    <w:rsid w:val="000B1731"/>
    <w:rsid w:val="000C0359"/>
    <w:rsid w:val="000C544C"/>
    <w:rsid w:val="000C5B05"/>
    <w:rsid w:val="000C69EF"/>
    <w:rsid w:val="000C71CF"/>
    <w:rsid w:val="000C7B44"/>
    <w:rsid w:val="000C7DFA"/>
    <w:rsid w:val="000E3E0F"/>
    <w:rsid w:val="000E76CC"/>
    <w:rsid w:val="000F06F4"/>
    <w:rsid w:val="000F596E"/>
    <w:rsid w:val="000F6B7B"/>
    <w:rsid w:val="0013065F"/>
    <w:rsid w:val="00132773"/>
    <w:rsid w:val="001404B6"/>
    <w:rsid w:val="001407C1"/>
    <w:rsid w:val="00143AB6"/>
    <w:rsid w:val="00144ED3"/>
    <w:rsid w:val="0014599F"/>
    <w:rsid w:val="001469D7"/>
    <w:rsid w:val="00151EB0"/>
    <w:rsid w:val="00154D20"/>
    <w:rsid w:val="001625E0"/>
    <w:rsid w:val="00174498"/>
    <w:rsid w:val="00176E34"/>
    <w:rsid w:val="001903D7"/>
    <w:rsid w:val="001914F9"/>
    <w:rsid w:val="00192E91"/>
    <w:rsid w:val="00193A4B"/>
    <w:rsid w:val="00193C74"/>
    <w:rsid w:val="00194ACB"/>
    <w:rsid w:val="00195869"/>
    <w:rsid w:val="001965F1"/>
    <w:rsid w:val="001A331F"/>
    <w:rsid w:val="001B3DFD"/>
    <w:rsid w:val="001B4CA7"/>
    <w:rsid w:val="001C41EA"/>
    <w:rsid w:val="001C664E"/>
    <w:rsid w:val="001C72B4"/>
    <w:rsid w:val="001D2CB4"/>
    <w:rsid w:val="001D30D3"/>
    <w:rsid w:val="001D3648"/>
    <w:rsid w:val="001D78CD"/>
    <w:rsid w:val="001E1068"/>
    <w:rsid w:val="001E403B"/>
    <w:rsid w:val="001F1AF0"/>
    <w:rsid w:val="00200E4C"/>
    <w:rsid w:val="002050E2"/>
    <w:rsid w:val="002055BB"/>
    <w:rsid w:val="0021443C"/>
    <w:rsid w:val="00230AA8"/>
    <w:rsid w:val="00235314"/>
    <w:rsid w:val="00235388"/>
    <w:rsid w:val="00241E59"/>
    <w:rsid w:val="00244A77"/>
    <w:rsid w:val="00245BF0"/>
    <w:rsid w:val="00245C45"/>
    <w:rsid w:val="0025159A"/>
    <w:rsid w:val="00254AB0"/>
    <w:rsid w:val="00255130"/>
    <w:rsid w:val="00261A63"/>
    <w:rsid w:val="0026413A"/>
    <w:rsid w:val="0026774A"/>
    <w:rsid w:val="00271AFF"/>
    <w:rsid w:val="002822CC"/>
    <w:rsid w:val="00283912"/>
    <w:rsid w:val="00284AEB"/>
    <w:rsid w:val="002862B0"/>
    <w:rsid w:val="002A19F9"/>
    <w:rsid w:val="002B32BA"/>
    <w:rsid w:val="002C14DB"/>
    <w:rsid w:val="002F5F00"/>
    <w:rsid w:val="0031656B"/>
    <w:rsid w:val="00322B7A"/>
    <w:rsid w:val="00324179"/>
    <w:rsid w:val="003246A8"/>
    <w:rsid w:val="003365D1"/>
    <w:rsid w:val="00336C1A"/>
    <w:rsid w:val="0033722D"/>
    <w:rsid w:val="00351B87"/>
    <w:rsid w:val="00354447"/>
    <w:rsid w:val="00373F14"/>
    <w:rsid w:val="00383DCD"/>
    <w:rsid w:val="00384707"/>
    <w:rsid w:val="0038720F"/>
    <w:rsid w:val="003906FC"/>
    <w:rsid w:val="003A3A9C"/>
    <w:rsid w:val="003B1AAD"/>
    <w:rsid w:val="003D1C4A"/>
    <w:rsid w:val="003D390F"/>
    <w:rsid w:val="003D6183"/>
    <w:rsid w:val="003E2369"/>
    <w:rsid w:val="0041307F"/>
    <w:rsid w:val="00433206"/>
    <w:rsid w:val="00434F1B"/>
    <w:rsid w:val="0043712F"/>
    <w:rsid w:val="00441E12"/>
    <w:rsid w:val="0044587A"/>
    <w:rsid w:val="00446D07"/>
    <w:rsid w:val="00462BA2"/>
    <w:rsid w:val="004661B6"/>
    <w:rsid w:val="0047364A"/>
    <w:rsid w:val="00473D95"/>
    <w:rsid w:val="00484C20"/>
    <w:rsid w:val="00491332"/>
    <w:rsid w:val="004A7C77"/>
    <w:rsid w:val="004B2A65"/>
    <w:rsid w:val="004B5BD8"/>
    <w:rsid w:val="004C6593"/>
    <w:rsid w:val="004D3E36"/>
    <w:rsid w:val="004E6B06"/>
    <w:rsid w:val="004F2CAD"/>
    <w:rsid w:val="004F5825"/>
    <w:rsid w:val="00502447"/>
    <w:rsid w:val="0050627F"/>
    <w:rsid w:val="00507130"/>
    <w:rsid w:val="005115F4"/>
    <w:rsid w:val="00514F5E"/>
    <w:rsid w:val="00517DB7"/>
    <w:rsid w:val="005261A1"/>
    <w:rsid w:val="0058057B"/>
    <w:rsid w:val="0058598C"/>
    <w:rsid w:val="005863BB"/>
    <w:rsid w:val="005923B3"/>
    <w:rsid w:val="005A015C"/>
    <w:rsid w:val="005A2F38"/>
    <w:rsid w:val="005A419B"/>
    <w:rsid w:val="005A4A4F"/>
    <w:rsid w:val="005B7D37"/>
    <w:rsid w:val="005C31F4"/>
    <w:rsid w:val="005D21A8"/>
    <w:rsid w:val="005D2380"/>
    <w:rsid w:val="005D27C9"/>
    <w:rsid w:val="005D6718"/>
    <w:rsid w:val="005E566C"/>
    <w:rsid w:val="005E60FC"/>
    <w:rsid w:val="005E733C"/>
    <w:rsid w:val="00603BCC"/>
    <w:rsid w:val="00615046"/>
    <w:rsid w:val="006230A3"/>
    <w:rsid w:val="0062531A"/>
    <w:rsid w:val="00631787"/>
    <w:rsid w:val="00631EA8"/>
    <w:rsid w:val="00632880"/>
    <w:rsid w:val="006348A8"/>
    <w:rsid w:val="00640EDD"/>
    <w:rsid w:val="00647B78"/>
    <w:rsid w:val="00673E2B"/>
    <w:rsid w:val="006763A4"/>
    <w:rsid w:val="00676BF5"/>
    <w:rsid w:val="00677702"/>
    <w:rsid w:val="0068561D"/>
    <w:rsid w:val="0069295C"/>
    <w:rsid w:val="006A0555"/>
    <w:rsid w:val="006B43D0"/>
    <w:rsid w:val="006C4B25"/>
    <w:rsid w:val="006D1C04"/>
    <w:rsid w:val="006D4CA4"/>
    <w:rsid w:val="006E0F62"/>
    <w:rsid w:val="006E2D17"/>
    <w:rsid w:val="006E74E7"/>
    <w:rsid w:val="006F65D0"/>
    <w:rsid w:val="0070547A"/>
    <w:rsid w:val="00707E1E"/>
    <w:rsid w:val="00716828"/>
    <w:rsid w:val="00716C8A"/>
    <w:rsid w:val="007302F3"/>
    <w:rsid w:val="00731177"/>
    <w:rsid w:val="00736F7F"/>
    <w:rsid w:val="00740363"/>
    <w:rsid w:val="0075054F"/>
    <w:rsid w:val="00750D98"/>
    <w:rsid w:val="00753AA8"/>
    <w:rsid w:val="00754657"/>
    <w:rsid w:val="00756DAD"/>
    <w:rsid w:val="00762934"/>
    <w:rsid w:val="00765C62"/>
    <w:rsid w:val="00771F07"/>
    <w:rsid w:val="00777513"/>
    <w:rsid w:val="007776E3"/>
    <w:rsid w:val="0078062D"/>
    <w:rsid w:val="007A2FB8"/>
    <w:rsid w:val="007B7BEC"/>
    <w:rsid w:val="007C1D35"/>
    <w:rsid w:val="007D3BDA"/>
    <w:rsid w:val="007D7165"/>
    <w:rsid w:val="007E0B47"/>
    <w:rsid w:val="007E2FC9"/>
    <w:rsid w:val="007E61DA"/>
    <w:rsid w:val="007E78AB"/>
    <w:rsid w:val="007F1E1E"/>
    <w:rsid w:val="007F3168"/>
    <w:rsid w:val="007F3836"/>
    <w:rsid w:val="00801427"/>
    <w:rsid w:val="00803536"/>
    <w:rsid w:val="00804B21"/>
    <w:rsid w:val="00805416"/>
    <w:rsid w:val="008122BB"/>
    <w:rsid w:val="00815916"/>
    <w:rsid w:val="008238B3"/>
    <w:rsid w:val="0082399F"/>
    <w:rsid w:val="00823FF8"/>
    <w:rsid w:val="00823FFB"/>
    <w:rsid w:val="008241D9"/>
    <w:rsid w:val="00825F6B"/>
    <w:rsid w:val="008426EA"/>
    <w:rsid w:val="00842C5A"/>
    <w:rsid w:val="00851A47"/>
    <w:rsid w:val="0085531F"/>
    <w:rsid w:val="008572D1"/>
    <w:rsid w:val="008607F6"/>
    <w:rsid w:val="00861BA2"/>
    <w:rsid w:val="00874A3B"/>
    <w:rsid w:val="0087516A"/>
    <w:rsid w:val="00880A92"/>
    <w:rsid w:val="00883709"/>
    <w:rsid w:val="00887887"/>
    <w:rsid w:val="0089187B"/>
    <w:rsid w:val="00892140"/>
    <w:rsid w:val="008B02F7"/>
    <w:rsid w:val="008B140E"/>
    <w:rsid w:val="008B2D0C"/>
    <w:rsid w:val="008B7710"/>
    <w:rsid w:val="008C2B7E"/>
    <w:rsid w:val="008C3A0A"/>
    <w:rsid w:val="008C5230"/>
    <w:rsid w:val="008D0441"/>
    <w:rsid w:val="008D0925"/>
    <w:rsid w:val="008D797F"/>
    <w:rsid w:val="008E0044"/>
    <w:rsid w:val="008F6725"/>
    <w:rsid w:val="009000D7"/>
    <w:rsid w:val="00900428"/>
    <w:rsid w:val="00902B7D"/>
    <w:rsid w:val="00916CBE"/>
    <w:rsid w:val="0092240F"/>
    <w:rsid w:val="00930D97"/>
    <w:rsid w:val="0093211B"/>
    <w:rsid w:val="00935987"/>
    <w:rsid w:val="009373FD"/>
    <w:rsid w:val="0094084B"/>
    <w:rsid w:val="0094231F"/>
    <w:rsid w:val="00950CA4"/>
    <w:rsid w:val="00957B34"/>
    <w:rsid w:val="00960FD5"/>
    <w:rsid w:val="00971041"/>
    <w:rsid w:val="00976658"/>
    <w:rsid w:val="00977816"/>
    <w:rsid w:val="009866EE"/>
    <w:rsid w:val="009925C3"/>
    <w:rsid w:val="009A36F7"/>
    <w:rsid w:val="009A7BC6"/>
    <w:rsid w:val="009B0CF3"/>
    <w:rsid w:val="009B6E31"/>
    <w:rsid w:val="009C2EAA"/>
    <w:rsid w:val="009C6177"/>
    <w:rsid w:val="009D3E4F"/>
    <w:rsid w:val="009D457B"/>
    <w:rsid w:val="009E1F12"/>
    <w:rsid w:val="009E37DE"/>
    <w:rsid w:val="009E50A1"/>
    <w:rsid w:val="009F1AB8"/>
    <w:rsid w:val="009F251E"/>
    <w:rsid w:val="009F2D7D"/>
    <w:rsid w:val="009F474B"/>
    <w:rsid w:val="00A00BDB"/>
    <w:rsid w:val="00A022DE"/>
    <w:rsid w:val="00A03900"/>
    <w:rsid w:val="00A0657A"/>
    <w:rsid w:val="00A12BD1"/>
    <w:rsid w:val="00A247C7"/>
    <w:rsid w:val="00A25985"/>
    <w:rsid w:val="00A30760"/>
    <w:rsid w:val="00A41DFC"/>
    <w:rsid w:val="00A44A5B"/>
    <w:rsid w:val="00A44FB3"/>
    <w:rsid w:val="00A45258"/>
    <w:rsid w:val="00A51594"/>
    <w:rsid w:val="00A539EA"/>
    <w:rsid w:val="00A5717B"/>
    <w:rsid w:val="00A6007A"/>
    <w:rsid w:val="00A74F95"/>
    <w:rsid w:val="00A8310C"/>
    <w:rsid w:val="00A907ED"/>
    <w:rsid w:val="00A92670"/>
    <w:rsid w:val="00AB1385"/>
    <w:rsid w:val="00AB5B37"/>
    <w:rsid w:val="00AB74EC"/>
    <w:rsid w:val="00AC5537"/>
    <w:rsid w:val="00AC5C01"/>
    <w:rsid w:val="00AC71F8"/>
    <w:rsid w:val="00AE41F8"/>
    <w:rsid w:val="00AF3BB4"/>
    <w:rsid w:val="00B10388"/>
    <w:rsid w:val="00B15C5B"/>
    <w:rsid w:val="00B1737A"/>
    <w:rsid w:val="00B552CC"/>
    <w:rsid w:val="00B85320"/>
    <w:rsid w:val="00B867DA"/>
    <w:rsid w:val="00B941F2"/>
    <w:rsid w:val="00B95772"/>
    <w:rsid w:val="00B974BA"/>
    <w:rsid w:val="00B976D5"/>
    <w:rsid w:val="00BA152D"/>
    <w:rsid w:val="00BB2EA9"/>
    <w:rsid w:val="00BD3750"/>
    <w:rsid w:val="00BE482E"/>
    <w:rsid w:val="00BE6A06"/>
    <w:rsid w:val="00BE7DF9"/>
    <w:rsid w:val="00BF0146"/>
    <w:rsid w:val="00C14F07"/>
    <w:rsid w:val="00C20F36"/>
    <w:rsid w:val="00C25AC3"/>
    <w:rsid w:val="00C26E89"/>
    <w:rsid w:val="00C27428"/>
    <w:rsid w:val="00C3420D"/>
    <w:rsid w:val="00C54E76"/>
    <w:rsid w:val="00C630D9"/>
    <w:rsid w:val="00C72DC3"/>
    <w:rsid w:val="00C918FE"/>
    <w:rsid w:val="00CA7D97"/>
    <w:rsid w:val="00CB4CDE"/>
    <w:rsid w:val="00CD2ED2"/>
    <w:rsid w:val="00CE12FC"/>
    <w:rsid w:val="00CE4C4E"/>
    <w:rsid w:val="00CF0F29"/>
    <w:rsid w:val="00D05ECA"/>
    <w:rsid w:val="00D06F94"/>
    <w:rsid w:val="00D06FEC"/>
    <w:rsid w:val="00D12831"/>
    <w:rsid w:val="00D166F7"/>
    <w:rsid w:val="00D1694E"/>
    <w:rsid w:val="00D170AA"/>
    <w:rsid w:val="00D200F3"/>
    <w:rsid w:val="00D20CD1"/>
    <w:rsid w:val="00D22800"/>
    <w:rsid w:val="00D31A13"/>
    <w:rsid w:val="00D468DE"/>
    <w:rsid w:val="00D54852"/>
    <w:rsid w:val="00D56633"/>
    <w:rsid w:val="00D74929"/>
    <w:rsid w:val="00D82525"/>
    <w:rsid w:val="00D9232F"/>
    <w:rsid w:val="00D9366A"/>
    <w:rsid w:val="00D946BF"/>
    <w:rsid w:val="00DA046C"/>
    <w:rsid w:val="00DB4E6C"/>
    <w:rsid w:val="00DC0305"/>
    <w:rsid w:val="00DC1B4A"/>
    <w:rsid w:val="00DC1E64"/>
    <w:rsid w:val="00DE24C9"/>
    <w:rsid w:val="00DE46BD"/>
    <w:rsid w:val="00DE6015"/>
    <w:rsid w:val="00DE6FAD"/>
    <w:rsid w:val="00DF6E28"/>
    <w:rsid w:val="00E0141F"/>
    <w:rsid w:val="00E07F16"/>
    <w:rsid w:val="00E14566"/>
    <w:rsid w:val="00E24A40"/>
    <w:rsid w:val="00E27536"/>
    <w:rsid w:val="00E34F79"/>
    <w:rsid w:val="00E3512B"/>
    <w:rsid w:val="00E52D94"/>
    <w:rsid w:val="00E70BA2"/>
    <w:rsid w:val="00E71BBD"/>
    <w:rsid w:val="00E7362C"/>
    <w:rsid w:val="00E82CF4"/>
    <w:rsid w:val="00EC0ADA"/>
    <w:rsid w:val="00EC2932"/>
    <w:rsid w:val="00EC2A73"/>
    <w:rsid w:val="00EC4B44"/>
    <w:rsid w:val="00EF254B"/>
    <w:rsid w:val="00EF6E27"/>
    <w:rsid w:val="00F04E54"/>
    <w:rsid w:val="00F07F10"/>
    <w:rsid w:val="00F101C7"/>
    <w:rsid w:val="00F12029"/>
    <w:rsid w:val="00F160E4"/>
    <w:rsid w:val="00F17C5D"/>
    <w:rsid w:val="00F27A87"/>
    <w:rsid w:val="00F30C23"/>
    <w:rsid w:val="00F45A0B"/>
    <w:rsid w:val="00F54353"/>
    <w:rsid w:val="00F57C56"/>
    <w:rsid w:val="00F602EA"/>
    <w:rsid w:val="00F66E4D"/>
    <w:rsid w:val="00F75689"/>
    <w:rsid w:val="00F77140"/>
    <w:rsid w:val="00F87E43"/>
    <w:rsid w:val="00F9075F"/>
    <w:rsid w:val="00F922D6"/>
    <w:rsid w:val="00F94466"/>
    <w:rsid w:val="00F978D7"/>
    <w:rsid w:val="00FA5862"/>
    <w:rsid w:val="00FA63CC"/>
    <w:rsid w:val="00FA6DC7"/>
    <w:rsid w:val="00FA724B"/>
    <w:rsid w:val="00FB4208"/>
    <w:rsid w:val="00FC1D71"/>
    <w:rsid w:val="00FE2D5C"/>
    <w:rsid w:val="00FE5104"/>
    <w:rsid w:val="00FE7187"/>
    <w:rsid w:val="00FF6882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25D7"/>
  <w15:chartTrackingRefBased/>
  <w15:docId w15:val="{F3E8318C-3B32-44B0-A014-6CCFC274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104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a4">
    <w:name w:val="Table Grid"/>
    <w:basedOn w:val="a1"/>
    <w:uiPriority w:val="59"/>
    <w:rsid w:val="009B0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168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1">
    <w:name w:val="Абзац списка1"/>
    <w:basedOn w:val="a"/>
    <w:qFormat/>
    <w:rsid w:val="00716828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Standard1">
    <w:name w:val="Standard1"/>
    <w:rsid w:val="00716828"/>
    <w:pPr>
      <w:spacing w:after="0"/>
    </w:pPr>
    <w:rPr>
      <w:rFonts w:ascii="Arial" w:eastAsia="Arial" w:hAnsi="Arial" w:cs="Arial"/>
      <w:color w:val="000000"/>
      <w:lang w:val="en-US"/>
    </w:rPr>
  </w:style>
  <w:style w:type="character" w:styleId="a6">
    <w:name w:val="annotation reference"/>
    <w:basedOn w:val="a0"/>
    <w:uiPriority w:val="99"/>
    <w:semiHidden/>
    <w:unhideWhenUsed/>
    <w:rsid w:val="00A0390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03900"/>
    <w:pPr>
      <w:spacing w:after="16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03900"/>
    <w:rPr>
      <w:rFonts w:ascii="Calibri" w:eastAsia="Calibri" w:hAnsi="Calibri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A03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3900"/>
    <w:rPr>
      <w:rFonts w:ascii="Segoe UI" w:hAnsi="Segoe UI" w:cs="Segoe UI"/>
      <w:sz w:val="18"/>
      <w:szCs w:val="18"/>
      <w:lang w:val="en-GB"/>
    </w:rPr>
  </w:style>
  <w:style w:type="paragraph" w:styleId="ab">
    <w:name w:val="header"/>
    <w:basedOn w:val="a"/>
    <w:link w:val="ac"/>
    <w:uiPriority w:val="99"/>
    <w:unhideWhenUsed/>
    <w:rsid w:val="00F66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66E4D"/>
    <w:rPr>
      <w:lang w:val="en-GB"/>
    </w:rPr>
  </w:style>
  <w:style w:type="paragraph" w:styleId="ad">
    <w:name w:val="footer"/>
    <w:basedOn w:val="a"/>
    <w:link w:val="ae"/>
    <w:uiPriority w:val="99"/>
    <w:unhideWhenUsed/>
    <w:rsid w:val="00F66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66E4D"/>
    <w:rPr>
      <w:lang w:val="en-GB"/>
    </w:rPr>
  </w:style>
  <w:style w:type="character" w:styleId="af">
    <w:name w:val="Hyperlink"/>
    <w:basedOn w:val="a0"/>
    <w:uiPriority w:val="99"/>
    <w:unhideWhenUsed/>
    <w:rsid w:val="00BE7DF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0"/>
    <w:uiPriority w:val="99"/>
    <w:semiHidden/>
    <w:unhideWhenUsed/>
    <w:rsid w:val="00BE7DF9"/>
    <w:rPr>
      <w:color w:val="808080"/>
      <w:shd w:val="clear" w:color="auto" w:fill="E6E6E6"/>
    </w:rPr>
  </w:style>
  <w:style w:type="paragraph" w:styleId="af0">
    <w:name w:val="footnote text"/>
    <w:basedOn w:val="a"/>
    <w:link w:val="af1"/>
    <w:uiPriority w:val="99"/>
    <w:semiHidden/>
    <w:unhideWhenUsed/>
    <w:rsid w:val="001C664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C664E"/>
    <w:rPr>
      <w:sz w:val="20"/>
      <w:szCs w:val="20"/>
      <w:lang w:val="en-GB"/>
    </w:rPr>
  </w:style>
  <w:style w:type="character" w:styleId="af2">
    <w:name w:val="footnote reference"/>
    <w:basedOn w:val="a0"/>
    <w:uiPriority w:val="99"/>
    <w:semiHidden/>
    <w:unhideWhenUsed/>
    <w:rsid w:val="001C664E"/>
    <w:rPr>
      <w:vertAlign w:val="superscript"/>
    </w:rPr>
  </w:style>
  <w:style w:type="paragraph" w:styleId="af3">
    <w:name w:val="annotation subject"/>
    <w:basedOn w:val="a7"/>
    <w:next w:val="a7"/>
    <w:link w:val="af4"/>
    <w:uiPriority w:val="99"/>
    <w:semiHidden/>
    <w:unhideWhenUsed/>
    <w:rsid w:val="001407C1"/>
    <w:pPr>
      <w:spacing w:after="20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af4">
    <w:name w:val="Тема примечания Знак"/>
    <w:basedOn w:val="a8"/>
    <w:link w:val="af3"/>
    <w:uiPriority w:val="99"/>
    <w:semiHidden/>
    <w:rsid w:val="001407C1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styleId="af5">
    <w:name w:val="Strong"/>
    <w:basedOn w:val="a0"/>
    <w:uiPriority w:val="22"/>
    <w:qFormat/>
    <w:rsid w:val="00851A47"/>
    <w:rPr>
      <w:b/>
      <w:bCs/>
    </w:rPr>
  </w:style>
  <w:style w:type="character" w:customStyle="1" w:styleId="NichtaufgelsteErwhnung2">
    <w:name w:val="Nicht aufgelöste Erwähnung2"/>
    <w:basedOn w:val="a0"/>
    <w:uiPriority w:val="99"/>
    <w:semiHidden/>
    <w:unhideWhenUsed/>
    <w:rsid w:val="00373F14"/>
    <w:rPr>
      <w:color w:val="808080"/>
      <w:shd w:val="clear" w:color="auto" w:fill="E6E6E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F251E"/>
    <w:rPr>
      <w:color w:val="605E5C"/>
      <w:shd w:val="clear" w:color="auto" w:fill="E1DFDD"/>
    </w:rPr>
  </w:style>
  <w:style w:type="paragraph" w:styleId="af6">
    <w:name w:val="endnote text"/>
    <w:basedOn w:val="a"/>
    <w:link w:val="af7"/>
    <w:uiPriority w:val="99"/>
    <w:semiHidden/>
    <w:unhideWhenUsed/>
    <w:rsid w:val="0068561D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68561D"/>
    <w:rPr>
      <w:sz w:val="20"/>
      <w:szCs w:val="20"/>
      <w:lang w:val="en-GB"/>
    </w:rPr>
  </w:style>
  <w:style w:type="character" w:styleId="af8">
    <w:name w:val="endnote reference"/>
    <w:basedOn w:val="a0"/>
    <w:uiPriority w:val="99"/>
    <w:semiHidden/>
    <w:unhideWhenUsed/>
    <w:rsid w:val="0068561D"/>
    <w:rPr>
      <w:vertAlign w:val="superscript"/>
    </w:rPr>
  </w:style>
  <w:style w:type="character" w:styleId="af9">
    <w:name w:val="FollowedHyperlink"/>
    <w:basedOn w:val="a0"/>
    <w:uiPriority w:val="99"/>
    <w:semiHidden/>
    <w:unhideWhenUsed/>
    <w:rsid w:val="006E0F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0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5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73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3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021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526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6002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4809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6734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209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9455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si-projects.eu" TargetMode="External"/><Relationship Id="rId18" Type="http://schemas.openxmlformats.org/officeDocument/2006/relationships/hyperlink" Target="mailto:kyrgyzstan.rce@gmail.com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minigrants@gsi-projects.eu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gsi.minigrants@gmail.com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begayim.sharsheeva@gsi-projects.eu" TargetMode="External"/><Relationship Id="rId20" Type="http://schemas.openxmlformats.org/officeDocument/2006/relationships/hyperlink" Target="mailto:gsi.minigrants@gmai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://www.facebook.com/openmediakg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ec.europa.eu/europeaid/pra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ce.kg" TargetMode="External"/><Relationship Id="rId22" Type="http://schemas.openxmlformats.org/officeDocument/2006/relationships/hyperlink" Target="mailto:gsi.minigrants@gmail.com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8736BCD223349B32B96FA3BA83C2C" ma:contentTypeVersion="0" ma:contentTypeDescription="Create a new document." ma:contentTypeScope="" ma:versionID="eb51600ff4749ed04e215e0bd68446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866dfa036d9d80e311600885e6f559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A7F63F-F97B-4032-AA2F-4437F3FB1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9D6476-746A-49DC-83C9-13B26C0D7E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71AA33-4B73-4C94-870E-807603E727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0B1E76-2731-4068-BA87-F3DA19A037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2750</Words>
  <Characters>15677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Born</dc:creator>
  <cp:keywords/>
  <dc:description/>
  <cp:lastModifiedBy>Nurzat Toktobekova</cp:lastModifiedBy>
  <cp:revision>2</cp:revision>
  <dcterms:created xsi:type="dcterms:W3CDTF">2021-02-04T05:14:00Z</dcterms:created>
  <dcterms:modified xsi:type="dcterms:W3CDTF">2021-02-04T05:14:00Z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0x0101004538736BCD223349B32B96FA3BA83C2C</vt:lpwstr>
  </property>
  <property fmtid="{D5CDD505-2E9C-101B-9397-08002B2CF9AE}" pid="3" name="Order">
    <vt:r8>40100</vt:r8>
  </property>
</Properties>
</file>